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62B9" w14:textId="77777777" w:rsidR="003C6465" w:rsidRPr="003C6465" w:rsidRDefault="003C6465" w:rsidP="003C6465">
      <w:pPr>
        <w:spacing w:after="0" w:line="240" w:lineRule="auto"/>
        <w:jc w:val="center"/>
        <w:rPr>
          <w:rFonts w:ascii="Calibri" w:eastAsia="Times New Roman" w:hAnsi="Calibri" w:cs="Times New Roman"/>
          <w:b/>
          <w:kern w:val="0"/>
          <w:sz w:val="28"/>
          <w:szCs w:val="28"/>
          <w:lang w:val="it-CH"/>
          <w14:ligatures w14:val="none"/>
        </w:rPr>
      </w:pPr>
      <w:r w:rsidRPr="003C6465">
        <w:rPr>
          <w:rFonts w:ascii="Times New Roman" w:eastAsia="Times New Roman" w:hAnsi="Times New Roman" w:cs="Times New Roman"/>
          <w:b/>
          <w:noProof/>
          <w:kern w:val="0"/>
          <w:sz w:val="28"/>
          <w:szCs w:val="28"/>
          <w14:ligatures w14:val="none"/>
        </w:rPr>
        <w:drawing>
          <wp:anchor distT="0" distB="0" distL="114300" distR="114300" simplePos="0" relativeHeight="251661312" behindDoc="0" locked="0" layoutInCell="1" allowOverlap="1" wp14:anchorId="008A9FBC" wp14:editId="2DD1F42C">
            <wp:simplePos x="0" y="0"/>
            <wp:positionH relativeFrom="column">
              <wp:posOffset>-92710</wp:posOffset>
            </wp:positionH>
            <wp:positionV relativeFrom="paragraph">
              <wp:posOffset>-102235</wp:posOffset>
            </wp:positionV>
            <wp:extent cx="895350" cy="1143000"/>
            <wp:effectExtent l="0" t="0" r="0" b="0"/>
            <wp:wrapNone/>
            <wp:docPr id="1607038249" name="Picture 3"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38249" name="Picture 3" descr="A logo of a cit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465">
        <w:rPr>
          <w:rFonts w:ascii="Calibri" w:eastAsia="Times New Roman" w:hAnsi="Calibri" w:cs="Arial"/>
          <w:b/>
          <w:noProof/>
          <w:color w:val="00133A"/>
          <w:kern w:val="0"/>
          <w:sz w:val="16"/>
          <w:szCs w:val="16"/>
          <w14:ligatures w14:val="none"/>
        </w:rPr>
        <mc:AlternateContent>
          <mc:Choice Requires="wps">
            <w:drawing>
              <wp:anchor distT="0" distB="0" distL="114300" distR="114300" simplePos="0" relativeHeight="251659264" behindDoc="0" locked="0" layoutInCell="1" allowOverlap="1" wp14:anchorId="6D7D0CF0" wp14:editId="716653D6">
                <wp:simplePos x="0" y="0"/>
                <wp:positionH relativeFrom="column">
                  <wp:posOffset>-242570</wp:posOffset>
                </wp:positionH>
                <wp:positionV relativeFrom="paragraph">
                  <wp:posOffset>-2540</wp:posOffset>
                </wp:positionV>
                <wp:extent cx="6214745" cy="0"/>
                <wp:effectExtent l="5080" t="6985" r="9525" b="12065"/>
                <wp:wrapNone/>
                <wp:docPr id="34237819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2F9F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2pt" to="470.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gpsAEAAEgDAAAOAAAAZHJzL2Uyb0RvYy54bWysU8Fu2zAMvQ/YPwi6L06CptuMOD2k6y7d&#10;FqDdBzCSbAuTRYFUYufvJ6lJWmy3YT4Iokg+vfdEr++mwYmjIbboG7mYzaUwXqG2vmvkz+eHD5+k&#10;4Aheg0NvGnkyLO8279+tx1CbJfbotCGRQDzXY2hkH2Ooq4pVbwbgGQbjU7JFGiCmkLpKE4wJfXDV&#10;cj6/rUYkHQiVYU6n9y9JuSn4bWtU/NG2bKJwjUzcYlmprPu8Vps11B1B6K0604B/YDGA9enSK9Q9&#10;RBAHsn9BDVYRMrZxpnCosG2tMkVDUrOY/6HmqYdgipZkDoerTfz/YNX349bvKFNXk38Kj6h+sfC4&#10;7cF3phB4PoX0cItsVTUGrq8tOeCwI7Efv6FONXCIWFyYWhoyZNInpmL26Wq2maJQ6fB2ubj5eLOS&#10;Ql1yFdSXxkAcvxocRN400lmffYAajo8cMxGoLyX52OODda68pfNibOTn1XJVGhid1TmZy5i6/daR&#10;OEKehvIVVSnztozw4HUB6w3oL+d9BOte9uly589mZP152Ljeoz7t6GJSeq7C8jxaeR7exqX79QfY&#10;/AYAAP//AwBQSwMEFAAGAAgAAAAhAMC7VxTbAAAABwEAAA8AAABkcnMvZG93bnJldi54bWxMjsFO&#10;wzAQRO9I/IO1SFyq1iYtqIQ4FQJy64UC4rpNliQiXqex2wa+vgsXuM1oRjMvW42uUwcaQuvZwtXM&#10;gCIufdVybeH1pZguQYWIXGHnmSx8UYBVfn6WYVr5Iz/TYRNrJSMcUrTQxNinWoeyIYdh5ntiyT78&#10;4DCKHWpdDXiUcdfpxJgb7bBleWiwp4eGys/N3lkIxRvtiu9JOTHv89pTsntcP6G1lxfj/R2oSGP8&#10;K8MPvqBDLkxbv+cqqM7CdL5MpCpiAUry24W5BrX99TrP9H/+/AQAAP//AwBQSwECLQAUAAYACAAA&#10;ACEAtoM4kv4AAADhAQAAEwAAAAAAAAAAAAAAAAAAAAAAW0NvbnRlbnRfVHlwZXNdLnhtbFBLAQIt&#10;ABQABgAIAAAAIQA4/SH/1gAAAJQBAAALAAAAAAAAAAAAAAAAAC8BAABfcmVscy8ucmVsc1BLAQIt&#10;ABQABgAIAAAAIQBvDjgpsAEAAEgDAAAOAAAAAAAAAAAAAAAAAC4CAABkcnMvZTJvRG9jLnhtbFBL&#10;AQItABQABgAIAAAAIQDAu1cU2wAAAAcBAAAPAAAAAAAAAAAAAAAAAAoEAABkcnMvZG93bnJldi54&#10;bWxQSwUGAAAAAAQABADzAAAAEgUAAAAA&#10;"/>
            </w:pict>
          </mc:Fallback>
        </mc:AlternateContent>
      </w:r>
      <w:r w:rsidRPr="003C6465">
        <w:rPr>
          <w:rFonts w:ascii="Calibri" w:eastAsia="Times New Roman" w:hAnsi="Calibri" w:cs="Times New Roman"/>
          <w:b/>
          <w:kern w:val="0"/>
          <w:sz w:val="28"/>
          <w:szCs w:val="28"/>
          <w:lang w:val="it-CH"/>
          <w14:ligatures w14:val="none"/>
        </w:rPr>
        <w:t>ROMÂNIA</w:t>
      </w:r>
    </w:p>
    <w:p w14:paraId="1AAF1A51" w14:textId="77777777" w:rsidR="003C6465" w:rsidRPr="003C6465" w:rsidRDefault="003C6465" w:rsidP="003C6465">
      <w:pPr>
        <w:tabs>
          <w:tab w:val="left" w:pos="2700"/>
        </w:tabs>
        <w:spacing w:after="0" w:line="240" w:lineRule="auto"/>
        <w:jc w:val="center"/>
        <w:rPr>
          <w:rFonts w:ascii="Calibri" w:eastAsia="Times New Roman" w:hAnsi="Calibri" w:cs="Times New Roman"/>
          <w:b/>
          <w:kern w:val="0"/>
          <w:sz w:val="28"/>
          <w:szCs w:val="28"/>
          <w:lang w:val="it-CH"/>
          <w14:ligatures w14:val="none"/>
        </w:rPr>
      </w:pPr>
      <w:r w:rsidRPr="003C6465">
        <w:rPr>
          <w:rFonts w:ascii="Calibri" w:eastAsia="Times New Roman" w:hAnsi="Calibri" w:cs="Times New Roman"/>
          <w:b/>
          <w:kern w:val="0"/>
          <w:sz w:val="28"/>
          <w:szCs w:val="28"/>
          <w:lang w:val="it-CH"/>
          <w14:ligatures w14:val="none"/>
        </w:rPr>
        <w:t>JUDEŢUL MUREŞ</w:t>
      </w:r>
    </w:p>
    <w:p w14:paraId="4A91575D" w14:textId="77777777" w:rsidR="003C6465" w:rsidRPr="003C6465" w:rsidRDefault="003C6465" w:rsidP="003C6465">
      <w:pPr>
        <w:spacing w:after="0" w:line="240" w:lineRule="auto"/>
        <w:jc w:val="center"/>
        <w:rPr>
          <w:rFonts w:ascii="Calibri" w:eastAsia="Times New Roman" w:hAnsi="Calibri" w:cs="Times New Roman"/>
          <w:b/>
          <w:kern w:val="0"/>
          <w:sz w:val="28"/>
          <w:szCs w:val="28"/>
          <w:lang w:val="it-CH"/>
          <w14:ligatures w14:val="none"/>
        </w:rPr>
      </w:pPr>
      <w:r w:rsidRPr="003C6465">
        <w:rPr>
          <w:rFonts w:ascii="Calibri" w:eastAsia="Times New Roman" w:hAnsi="Calibri" w:cs="Times New Roman"/>
          <w:b/>
          <w:kern w:val="0"/>
          <w:sz w:val="28"/>
          <w:szCs w:val="28"/>
          <w:lang w:val="it-CH"/>
          <w14:ligatures w14:val="none"/>
        </w:rPr>
        <w:t>CONSILIUL LOCAL AL COMUNEI RÂCIU</w:t>
      </w:r>
    </w:p>
    <w:p w14:paraId="44D15EA1" w14:textId="77777777" w:rsidR="003C6465" w:rsidRPr="003C6465" w:rsidRDefault="003C6465" w:rsidP="003C6465">
      <w:pPr>
        <w:spacing w:after="0" w:line="240" w:lineRule="auto"/>
        <w:jc w:val="center"/>
        <w:rPr>
          <w:rFonts w:ascii="Calibri" w:eastAsia="Times New Roman" w:hAnsi="Calibri" w:cs="Times New Roman"/>
          <w:b/>
          <w:kern w:val="0"/>
          <w:sz w:val="28"/>
          <w:szCs w:val="28"/>
          <w:lang w:val="it-CH"/>
          <w14:ligatures w14:val="none"/>
        </w:rPr>
      </w:pPr>
      <w:r w:rsidRPr="003C6465">
        <w:rPr>
          <w:rFonts w:ascii="Calibri" w:eastAsia="Times New Roman" w:hAnsi="Calibri" w:cs="Times New Roman"/>
          <w:b/>
          <w:kern w:val="0"/>
          <w:sz w:val="28"/>
          <w:szCs w:val="28"/>
          <w:lang w:val="it-CH"/>
          <w14:ligatures w14:val="none"/>
        </w:rPr>
        <w:t>2024-2028</w:t>
      </w:r>
    </w:p>
    <w:p w14:paraId="2F282A25" w14:textId="77777777" w:rsidR="003C6465" w:rsidRPr="003C6465" w:rsidRDefault="003C6465" w:rsidP="003C6465">
      <w:pPr>
        <w:spacing w:after="0" w:line="240" w:lineRule="auto"/>
        <w:rPr>
          <w:rFonts w:ascii="Arial" w:eastAsia="Times New Roman" w:hAnsi="Arial" w:cs="Arial"/>
          <w:b/>
          <w:color w:val="003366"/>
          <w:kern w:val="0"/>
          <w:lang w:val="ro-RO"/>
          <w14:ligatures w14:val="none"/>
        </w:rPr>
      </w:pPr>
      <w:r w:rsidRPr="003C6465">
        <w:rPr>
          <w:rFonts w:ascii="Arial" w:eastAsia="Times New Roman" w:hAnsi="Arial" w:cs="Arial"/>
          <w:b/>
          <w:noProof/>
          <w:color w:val="003366"/>
          <w:kern w:val="0"/>
          <w14:ligatures w14:val="none"/>
        </w:rPr>
        <mc:AlternateContent>
          <mc:Choice Requires="wps">
            <w:drawing>
              <wp:anchor distT="0" distB="0" distL="114300" distR="114300" simplePos="0" relativeHeight="251660288" behindDoc="0" locked="0" layoutInCell="1" allowOverlap="1" wp14:anchorId="7DAB344C" wp14:editId="2C0235AE">
                <wp:simplePos x="0" y="0"/>
                <wp:positionH relativeFrom="column">
                  <wp:posOffset>-242570</wp:posOffset>
                </wp:positionH>
                <wp:positionV relativeFrom="paragraph">
                  <wp:posOffset>76200</wp:posOffset>
                </wp:positionV>
                <wp:extent cx="6214745" cy="0"/>
                <wp:effectExtent l="14605" t="19050" r="19050" b="19050"/>
                <wp:wrapNone/>
                <wp:docPr id="2328713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47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55D9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6pt" to="47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3sQEAAEkDAAAOAAAAZHJzL2Uyb0RvYy54bWysU8Fu2zAMvQ/YPwi6L06Cpi2MOD2k6y7d&#10;FqDdBzCSbAuTRYFUYufvJ6lJVmy3YT4IpEg+PT7S64dpcOJoiC36Ri5mcymMV6it7xr54/Xp070U&#10;HMFrcOhNI0+G5cPm44f1GGqzxB6dNiQSiOd6DI3sYwx1VbHqzQA8w2B8CrZIA8TkUldpgjGhD65a&#10;zue31YikA6EyzOn28S0oNwW/bY2K39uWTRSukYlbLCeVc5/ParOGuiMIvVVnGvAPLAawPj16hXqE&#10;COJA9i+owSpCxjbOFA4Vtq1VpvSQulnM/+jmpYdgSi9JHA5Xmfj/wapvx63fUaauJv8SnlH9ZOFx&#10;24PvTCHwegppcIssVTUGrq8l2eGwI7Efv6JOOXCIWFSYWhoyZOpPTEXs01VsM0Wh0uXtcnFzd7OS&#10;Ql1iFdSXwkAcvxgcRDYa6azPOkANx2eOmQjUl5R87fHJOldm6bwYG7m8X92tSgWjszpHcx5Tt986&#10;EkfI61C+0laKvE8jPHhd0HoD+vPZjmDdm51ed/6sRhYgbxvXe9SnHV1USvMqNM+7lRfivV+qf/8B&#10;m18AAAD//wMAUEsDBBQABgAIAAAAIQAnraD63QAAAAkBAAAPAAAAZHJzL2Rvd25yZXYueG1sTI9P&#10;S8NAEMXvgt9hGcGLtBvjH2LMptSCNylYRTxOkmkSzM6G3W2TfntHPOhx3vvx5r1iNdtBHcmH3rGB&#10;62UCirh2Tc+tgfe350UGKkTkBgfHZOBEAVbl+VmBeeMmfqXjLrZKQjjkaKCLccy1DnVHFsPSjcTi&#10;7Z23GOX0rW48ThJuB50myb222LN86HCkTUf11+5gDdS43Wxx/6EnjJ/rp6vq5eTbzJjLi3n9CCrS&#10;HP9g+Kkv1aGUTpU7cBPUYGBxk6WCipHKJgEebpM7UNWvoMtC/19QfgMAAP//AwBQSwECLQAUAAYA&#10;CAAAACEAtoM4kv4AAADhAQAAEwAAAAAAAAAAAAAAAAAAAAAAW0NvbnRlbnRfVHlwZXNdLnhtbFBL&#10;AQItABQABgAIAAAAIQA4/SH/1gAAAJQBAAALAAAAAAAAAAAAAAAAAC8BAABfcmVscy8ucmVsc1BL&#10;AQItABQABgAIAAAAIQC++fU3sQEAAEkDAAAOAAAAAAAAAAAAAAAAAC4CAABkcnMvZTJvRG9jLnht&#10;bFBLAQItABQABgAIAAAAIQAnraD63QAAAAkBAAAPAAAAAAAAAAAAAAAAAAsEAABkcnMvZG93bnJl&#10;di54bWxQSwUGAAAAAAQABADzAAAAFQUAAAAA&#10;" strokeweight="2.25pt"/>
            </w:pict>
          </mc:Fallback>
        </mc:AlternateContent>
      </w:r>
    </w:p>
    <w:p w14:paraId="32E5973F" w14:textId="77777777" w:rsidR="003C6465" w:rsidRPr="003C6465" w:rsidRDefault="003C6465" w:rsidP="003C6465">
      <w:pPr>
        <w:spacing w:after="0" w:line="240" w:lineRule="auto"/>
        <w:jc w:val="center"/>
        <w:rPr>
          <w:rFonts w:ascii="Calibri" w:eastAsia="Times New Roman" w:hAnsi="Calibri" w:cs="Times New Roman"/>
          <w:b/>
          <w:kern w:val="0"/>
          <w:lang w:val="it-CH"/>
          <w14:ligatures w14:val="none"/>
        </w:rPr>
      </w:pPr>
      <w:r w:rsidRPr="003C6465">
        <w:rPr>
          <w:rFonts w:ascii="Calibri" w:eastAsia="Times New Roman" w:hAnsi="Calibri" w:cs="Times New Roman"/>
          <w:b/>
          <w:kern w:val="0"/>
          <w:lang w:val="it-CH"/>
          <w14:ligatures w14:val="none"/>
        </w:rPr>
        <w:t>HOTĂRÂREA</w:t>
      </w:r>
    </w:p>
    <w:p w14:paraId="2CE82281" w14:textId="77777777" w:rsidR="003C6465" w:rsidRPr="003C6465" w:rsidRDefault="003C6465" w:rsidP="003C6465">
      <w:pPr>
        <w:spacing w:after="0" w:line="240" w:lineRule="auto"/>
        <w:jc w:val="center"/>
        <w:rPr>
          <w:rFonts w:ascii="Calibri" w:eastAsia="Times New Roman" w:hAnsi="Calibri" w:cs="Times New Roman"/>
          <w:b/>
          <w:kern w:val="0"/>
          <w:lang w:val="it-CH"/>
          <w14:ligatures w14:val="none"/>
        </w:rPr>
      </w:pPr>
      <w:r w:rsidRPr="003C6465">
        <w:rPr>
          <w:rFonts w:ascii="Calibri" w:eastAsia="Times New Roman" w:hAnsi="Calibri" w:cs="Times New Roman"/>
          <w:b/>
          <w:kern w:val="0"/>
          <w:lang w:val="it-CH"/>
          <w14:ligatures w14:val="none"/>
        </w:rPr>
        <w:t>nr.  24 din 27 martie  2025</w:t>
      </w:r>
    </w:p>
    <w:p w14:paraId="608087CD" w14:textId="77777777" w:rsidR="003C6465" w:rsidRPr="003C6465" w:rsidRDefault="003C6465" w:rsidP="003C6465">
      <w:pPr>
        <w:spacing w:after="0" w:line="240" w:lineRule="auto"/>
        <w:rPr>
          <w:rFonts w:ascii="Calibri" w:eastAsia="Times New Roman" w:hAnsi="Calibri" w:cs="Times New Roman"/>
          <w:b/>
          <w:kern w:val="0"/>
          <w:lang w:val="it-CH"/>
          <w14:ligatures w14:val="none"/>
        </w:rPr>
      </w:pPr>
    </w:p>
    <w:p w14:paraId="3DE6B49D" w14:textId="77777777" w:rsidR="003C6465" w:rsidRPr="003C6465" w:rsidRDefault="003C6465" w:rsidP="003C6465">
      <w:pPr>
        <w:spacing w:after="0" w:line="240" w:lineRule="auto"/>
        <w:jc w:val="center"/>
        <w:rPr>
          <w:rFonts w:ascii="Calibri" w:eastAsia="Times New Roman" w:hAnsi="Calibri" w:cs="Times New Roman"/>
          <w:b/>
          <w:kern w:val="0"/>
          <w:lang w:val="it-CH"/>
          <w14:ligatures w14:val="none"/>
        </w:rPr>
      </w:pPr>
    </w:p>
    <w:p w14:paraId="56ABCF83" w14:textId="77777777" w:rsidR="003C6465" w:rsidRPr="003C6465" w:rsidRDefault="003C6465" w:rsidP="003C6465">
      <w:pPr>
        <w:spacing w:after="0" w:line="240" w:lineRule="auto"/>
        <w:ind w:left="-426" w:right="4"/>
        <w:jc w:val="both"/>
        <w:rPr>
          <w:rFonts w:ascii="Calibri" w:eastAsia="Times New Roman" w:hAnsi="Calibri" w:cs="Times New Roman"/>
          <w:b/>
          <w:kern w:val="0"/>
          <w:lang w:val="ro-RO"/>
          <w14:ligatures w14:val="none"/>
        </w:rPr>
      </w:pPr>
      <w:r w:rsidRPr="003C6465">
        <w:rPr>
          <w:rFonts w:ascii="Calibri" w:eastAsia="Times New Roman" w:hAnsi="Calibri" w:cs="Times New Roman"/>
          <w:b/>
          <w:kern w:val="0"/>
          <w:lang w:val="ro-RO"/>
          <w14:ligatures w14:val="none"/>
        </w:rPr>
        <w:t xml:space="preserve">privind aprobarea bugetului de venituri şi cheltuieli al comunei Râciu </w:t>
      </w:r>
      <w:r w:rsidRPr="003C6465">
        <w:rPr>
          <w:rFonts w:ascii="Calibri" w:eastAsia="Times New Roman" w:hAnsi="Calibri" w:cs="Arial"/>
          <w:b/>
          <w:kern w:val="0"/>
          <w:lang w:val="ro-RO"/>
          <w14:ligatures w14:val="none"/>
        </w:rPr>
        <w:t xml:space="preserve">şi a  angajamentelor legale </w:t>
      </w:r>
      <w:r w:rsidRPr="003C6465">
        <w:rPr>
          <w:rFonts w:ascii="Calibri" w:eastAsia="Times New Roman" w:hAnsi="Calibri" w:cs="Times New Roman"/>
          <w:b/>
          <w:kern w:val="0"/>
          <w:lang w:val="ro-RO"/>
          <w14:ligatures w14:val="none"/>
        </w:rPr>
        <w:t>pe anul 2025</w:t>
      </w:r>
    </w:p>
    <w:p w14:paraId="1844C4AF" w14:textId="77777777" w:rsidR="003C6465" w:rsidRPr="003C6465" w:rsidRDefault="003C6465" w:rsidP="003C6465">
      <w:pPr>
        <w:spacing w:after="0" w:line="240" w:lineRule="auto"/>
        <w:ind w:right="4"/>
        <w:rPr>
          <w:rFonts w:ascii="Calibri" w:eastAsia="Times New Roman" w:hAnsi="Calibri" w:cs="Times New Roman"/>
          <w:b/>
          <w:kern w:val="0"/>
          <w:lang w:val="it-CH"/>
          <w14:ligatures w14:val="none"/>
        </w:rPr>
      </w:pPr>
    </w:p>
    <w:p w14:paraId="213A3D3A" w14:textId="77777777" w:rsidR="003C6465" w:rsidRPr="003C6465" w:rsidRDefault="003C6465" w:rsidP="003C6465">
      <w:pPr>
        <w:spacing w:after="0" w:line="240" w:lineRule="auto"/>
        <w:ind w:left="-426" w:right="4"/>
        <w:jc w:val="both"/>
        <w:rPr>
          <w:rFonts w:ascii="Calibri" w:eastAsia="Times New Roman" w:hAnsi="Calibri" w:cs="Times New Roman"/>
          <w:b/>
          <w:kern w:val="0"/>
          <w:sz w:val="22"/>
          <w:szCs w:val="22"/>
          <w:lang w:val="it-CH"/>
          <w14:ligatures w14:val="none"/>
        </w:rPr>
      </w:pPr>
      <w:r w:rsidRPr="003C6465">
        <w:rPr>
          <w:rFonts w:ascii="Calibri" w:eastAsia="Times New Roman" w:hAnsi="Calibri" w:cs="Times New Roman"/>
          <w:b/>
          <w:kern w:val="0"/>
          <w:sz w:val="22"/>
          <w:szCs w:val="22"/>
          <w:lang w:val="it-CH"/>
          <w14:ligatures w14:val="none"/>
        </w:rPr>
        <w:t>Consiliul local al comunei Râciu, jude</w:t>
      </w:r>
      <w:r w:rsidRPr="003C6465">
        <w:rPr>
          <w:rFonts w:ascii="Calibri" w:eastAsia="Times New Roman" w:hAnsi="Calibri" w:cs="TimesNewRoman"/>
          <w:b/>
          <w:kern w:val="0"/>
          <w:sz w:val="22"/>
          <w:szCs w:val="22"/>
          <w:lang w:val="it-CH"/>
          <w14:ligatures w14:val="none"/>
        </w:rPr>
        <w:t>ţ</w:t>
      </w:r>
      <w:r w:rsidRPr="003C6465">
        <w:rPr>
          <w:rFonts w:ascii="Calibri" w:eastAsia="Times New Roman" w:hAnsi="Calibri" w:cs="Times New Roman"/>
          <w:b/>
          <w:kern w:val="0"/>
          <w:sz w:val="22"/>
          <w:szCs w:val="22"/>
          <w:lang w:val="it-CH"/>
          <w14:ligatures w14:val="none"/>
        </w:rPr>
        <w:t>ul Mureş,</w:t>
      </w:r>
    </w:p>
    <w:p w14:paraId="524B90C4" w14:textId="77777777" w:rsidR="003C6465" w:rsidRPr="003C6465" w:rsidRDefault="003C6465" w:rsidP="003C6465">
      <w:pPr>
        <w:spacing w:after="0" w:line="240" w:lineRule="auto"/>
        <w:ind w:left="-426" w:right="4"/>
        <w:jc w:val="both"/>
        <w:rPr>
          <w:rFonts w:ascii="Calibri" w:eastAsia="Times New Roman" w:hAnsi="Calibri" w:cs="Calibri"/>
          <w:kern w:val="0"/>
          <w:sz w:val="22"/>
          <w:szCs w:val="22"/>
          <w14:ligatures w14:val="none"/>
        </w:rPr>
      </w:pPr>
      <w:r w:rsidRPr="003C6465">
        <w:rPr>
          <w:rFonts w:ascii="Calibri" w:eastAsia="Times New Roman" w:hAnsi="Calibri" w:cs="Calibri"/>
          <w:kern w:val="0"/>
          <w:sz w:val="22"/>
          <w:szCs w:val="22"/>
          <w:lang w:val="it-CH"/>
          <w14:ligatures w14:val="none"/>
        </w:rPr>
        <w:t xml:space="preserve">Întrunit in sedinta ordinara din data de 27.03.2025, urmare a dispoziţiei de convocare nr. 25 din 19.03.2025  conform </w:t>
      </w:r>
      <w:r w:rsidRPr="003C6465">
        <w:rPr>
          <w:rFonts w:ascii="Calibri" w:eastAsia="Times New Roman" w:hAnsi="Calibri" w:cs="Calibri"/>
          <w:noProof/>
          <w:kern w:val="0"/>
          <w:sz w:val="22"/>
          <w:szCs w:val="22"/>
          <w:lang w:val="it-CH"/>
          <w14:ligatures w14:val="none"/>
        </w:rPr>
        <w:t xml:space="preserve">art.133 alin. (1), lit a), art.134 alin. </w:t>
      </w:r>
      <w:r w:rsidRPr="003C6465">
        <w:rPr>
          <w:rFonts w:ascii="Calibri" w:eastAsia="Times New Roman" w:hAnsi="Calibri" w:cs="Calibri"/>
          <w:noProof/>
          <w:kern w:val="0"/>
          <w:sz w:val="22"/>
          <w:szCs w:val="22"/>
          <w14:ligatures w14:val="none"/>
        </w:rPr>
        <w:t xml:space="preserve">(1) lit. a), alin. (3) lit. b) alin.(5), art.135, art.155 alin. (1) lit. b) și lit. e), alin. (3) lit.b) și art.196 alin. (1) lit.a) din </w:t>
      </w:r>
      <w:r w:rsidRPr="003C6465">
        <w:rPr>
          <w:rFonts w:ascii="Calibri" w:eastAsia="Times New Roman" w:hAnsi="Calibri" w:cs="Calibri"/>
          <w:bCs/>
          <w:kern w:val="0"/>
          <w:sz w:val="22"/>
          <w:szCs w:val="22"/>
          <w14:ligatures w14:val="none"/>
        </w:rPr>
        <w:t xml:space="preserve">ORDONANŢA DE URGENŢĂ nr. 57 din 3 </w:t>
      </w:r>
      <w:proofErr w:type="spellStart"/>
      <w:r w:rsidRPr="003C6465">
        <w:rPr>
          <w:rFonts w:ascii="Calibri" w:eastAsia="Times New Roman" w:hAnsi="Calibri" w:cs="Calibri"/>
          <w:bCs/>
          <w:kern w:val="0"/>
          <w:sz w:val="22"/>
          <w:szCs w:val="22"/>
          <w14:ligatures w14:val="none"/>
        </w:rPr>
        <w:t>iulie</w:t>
      </w:r>
      <w:proofErr w:type="spellEnd"/>
      <w:r w:rsidRPr="003C6465">
        <w:rPr>
          <w:rFonts w:ascii="Calibri" w:eastAsia="Times New Roman" w:hAnsi="Calibri" w:cs="Calibri"/>
          <w:bCs/>
          <w:kern w:val="0"/>
          <w:sz w:val="22"/>
          <w:szCs w:val="22"/>
          <w14:ligatures w14:val="none"/>
        </w:rPr>
        <w:t xml:space="preserve"> 2019</w:t>
      </w:r>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privind</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Codul</w:t>
      </w:r>
      <w:proofErr w:type="spellEnd"/>
      <w:r w:rsidRPr="003C6465">
        <w:rPr>
          <w:rFonts w:ascii="Calibri" w:eastAsia="Times New Roman" w:hAnsi="Calibri" w:cs="Calibri"/>
          <w:kern w:val="0"/>
          <w:sz w:val="22"/>
          <w:szCs w:val="22"/>
          <w14:ligatures w14:val="none"/>
        </w:rPr>
        <w:t xml:space="preserve"> </w:t>
      </w:r>
      <w:proofErr w:type="spellStart"/>
      <w:proofErr w:type="gramStart"/>
      <w:r w:rsidRPr="003C6465">
        <w:rPr>
          <w:rFonts w:ascii="Calibri" w:eastAsia="Times New Roman" w:hAnsi="Calibri" w:cs="Calibri"/>
          <w:kern w:val="0"/>
          <w:sz w:val="22"/>
          <w:szCs w:val="22"/>
          <w14:ligatures w14:val="none"/>
        </w:rPr>
        <w:t>administrativ</w:t>
      </w:r>
      <w:proofErr w:type="spellEnd"/>
      <w:r w:rsidRPr="003C6465">
        <w:rPr>
          <w:rFonts w:ascii="Calibri" w:eastAsia="Times New Roman" w:hAnsi="Calibri" w:cs="Calibri"/>
          <w:kern w:val="0"/>
          <w:sz w:val="22"/>
          <w:szCs w:val="22"/>
          <w14:ligatures w14:val="none"/>
        </w:rPr>
        <w:t>,  ale</w:t>
      </w:r>
      <w:proofErr w:type="gramEnd"/>
      <w:r w:rsidRPr="003C6465">
        <w:rPr>
          <w:rFonts w:ascii="Calibri" w:eastAsia="Times New Roman" w:hAnsi="Calibri" w:cs="Calibri"/>
          <w:kern w:val="0"/>
          <w:sz w:val="22"/>
          <w:szCs w:val="22"/>
          <w14:ligatures w14:val="none"/>
        </w:rPr>
        <w:t xml:space="preserve"> art.80 din </w:t>
      </w:r>
      <w:proofErr w:type="spellStart"/>
      <w:r w:rsidRPr="003C6465">
        <w:rPr>
          <w:rFonts w:ascii="Calibri" w:eastAsia="Times New Roman" w:hAnsi="Calibri" w:cs="Calibri"/>
          <w:kern w:val="0"/>
          <w:sz w:val="22"/>
          <w:szCs w:val="22"/>
          <w14:ligatures w14:val="none"/>
        </w:rPr>
        <w:t>Legea</w:t>
      </w:r>
      <w:proofErr w:type="spellEnd"/>
      <w:r w:rsidRPr="003C6465">
        <w:rPr>
          <w:rFonts w:ascii="Calibri" w:eastAsia="Times New Roman" w:hAnsi="Calibri" w:cs="Calibri"/>
          <w:kern w:val="0"/>
          <w:sz w:val="22"/>
          <w:szCs w:val="22"/>
          <w14:ligatures w14:val="none"/>
        </w:rPr>
        <w:t xml:space="preserve"> nr.24/2000 </w:t>
      </w:r>
      <w:proofErr w:type="spellStart"/>
      <w:r w:rsidRPr="003C6465">
        <w:rPr>
          <w:rFonts w:ascii="Calibri" w:eastAsia="Times New Roman" w:hAnsi="Calibri" w:cs="Calibri"/>
          <w:kern w:val="0"/>
          <w:sz w:val="22"/>
          <w:szCs w:val="22"/>
          <w14:ligatures w14:val="none"/>
        </w:rPr>
        <w:t>privind</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Normele</w:t>
      </w:r>
      <w:proofErr w:type="spellEnd"/>
      <w:r w:rsidRPr="003C6465">
        <w:rPr>
          <w:rFonts w:ascii="Calibri" w:eastAsia="Times New Roman" w:hAnsi="Calibri" w:cs="Calibri"/>
          <w:kern w:val="0"/>
          <w:sz w:val="22"/>
          <w:szCs w:val="22"/>
          <w14:ligatures w14:val="none"/>
        </w:rPr>
        <w:t xml:space="preserve"> de </w:t>
      </w:r>
      <w:proofErr w:type="spellStart"/>
      <w:r w:rsidRPr="003C6465">
        <w:rPr>
          <w:rFonts w:ascii="Calibri" w:eastAsia="Times New Roman" w:hAnsi="Calibri" w:cs="Calibri"/>
          <w:kern w:val="0"/>
          <w:sz w:val="22"/>
          <w:szCs w:val="22"/>
          <w14:ligatures w14:val="none"/>
        </w:rPr>
        <w:t>tehnica</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legislativa</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pentru</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elaborarea</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actelor</w:t>
      </w:r>
      <w:proofErr w:type="spellEnd"/>
      <w:r w:rsidRPr="003C6465">
        <w:rPr>
          <w:rFonts w:ascii="Calibri" w:eastAsia="Times New Roman" w:hAnsi="Calibri" w:cs="Calibri"/>
          <w:kern w:val="0"/>
          <w:sz w:val="22"/>
          <w:szCs w:val="22"/>
          <w14:ligatures w14:val="none"/>
        </w:rPr>
        <w:t xml:space="preserve"> </w:t>
      </w:r>
      <w:proofErr w:type="gramStart"/>
      <w:r w:rsidRPr="003C6465">
        <w:rPr>
          <w:rFonts w:ascii="Calibri" w:eastAsia="Times New Roman" w:hAnsi="Calibri" w:cs="Calibri"/>
          <w:kern w:val="0"/>
          <w:sz w:val="22"/>
          <w:szCs w:val="22"/>
          <w14:ligatures w14:val="none"/>
        </w:rPr>
        <w:t>normative;</w:t>
      </w:r>
      <w:proofErr w:type="gramEnd"/>
      <w:r w:rsidRPr="003C6465">
        <w:rPr>
          <w:rFonts w:ascii="Calibri" w:eastAsia="Times New Roman" w:hAnsi="Calibri" w:cs="Calibri"/>
          <w:kern w:val="0"/>
          <w:sz w:val="22"/>
          <w:szCs w:val="22"/>
          <w14:ligatures w14:val="none"/>
        </w:rPr>
        <w:t xml:space="preserve"> </w:t>
      </w:r>
    </w:p>
    <w:p w14:paraId="37FD9FF9" w14:textId="77777777" w:rsidR="003C6465" w:rsidRPr="003C6465" w:rsidRDefault="003C6465" w:rsidP="003C6465">
      <w:pPr>
        <w:autoSpaceDE w:val="0"/>
        <w:autoSpaceDN w:val="0"/>
        <w:adjustRightInd w:val="0"/>
        <w:spacing w:after="0" w:line="240" w:lineRule="auto"/>
        <w:ind w:left="-426" w:right="4"/>
        <w:jc w:val="both"/>
        <w:rPr>
          <w:rFonts w:ascii="Calibri" w:eastAsia="Times New Roman" w:hAnsi="Calibri" w:cs="Times"/>
          <w:kern w:val="0"/>
          <w:sz w:val="22"/>
          <w:szCs w:val="22"/>
          <w14:ligatures w14:val="none"/>
        </w:rPr>
      </w:pPr>
      <w:r w:rsidRPr="003C6465">
        <w:rPr>
          <w:rFonts w:ascii="Calibri" w:eastAsia="Times New Roman" w:hAnsi="Calibri" w:cs="Times New Roman"/>
          <w:b/>
          <w:kern w:val="0"/>
          <w:sz w:val="22"/>
          <w:szCs w:val="22"/>
          <w:lang w:val="ro-RO"/>
          <w14:ligatures w14:val="none"/>
        </w:rPr>
        <w:t>Văzând:</w:t>
      </w:r>
      <w:r w:rsidRPr="003C6465">
        <w:rPr>
          <w:rFonts w:ascii="Calibri" w:eastAsia="Times New Roman" w:hAnsi="Calibri" w:cs="Times New Roman"/>
          <w:kern w:val="0"/>
          <w:sz w:val="22"/>
          <w:szCs w:val="22"/>
          <w:lang w:val="ro-RO"/>
          <w14:ligatures w14:val="none"/>
        </w:rPr>
        <w:t xml:space="preserve"> expunerea de motive nr. 865  din 10.01.2025, întocmită de către primarul comunei Râciu</w:t>
      </w:r>
      <w:r w:rsidRPr="003C6465">
        <w:rPr>
          <w:rFonts w:ascii="Calibri" w:eastAsia="Times New Roman" w:hAnsi="Calibri" w:cs="Times New Roman"/>
          <w:b/>
          <w:kern w:val="0"/>
          <w:sz w:val="22"/>
          <w:szCs w:val="22"/>
          <w:lang w:val="ro-RO"/>
          <w14:ligatures w14:val="none"/>
        </w:rPr>
        <w:t xml:space="preserve"> </w:t>
      </w:r>
      <w:r w:rsidRPr="003C6465">
        <w:rPr>
          <w:rFonts w:ascii="Calibri" w:eastAsia="Times New Roman" w:hAnsi="Calibri" w:cs="Times New Roman"/>
          <w:kern w:val="0"/>
          <w:sz w:val="22"/>
          <w:szCs w:val="22"/>
          <w:lang w:val="ro-RO"/>
          <w14:ligatures w14:val="none"/>
        </w:rPr>
        <w:t xml:space="preserve">privind aprobarea bugetului de venituri şi cheltuieli al comunei Râciu </w:t>
      </w:r>
      <w:r w:rsidRPr="003C6465">
        <w:rPr>
          <w:rFonts w:ascii="Calibri" w:eastAsia="Times New Roman" w:hAnsi="Calibri" w:cs="Arial"/>
          <w:kern w:val="0"/>
          <w:sz w:val="22"/>
          <w:szCs w:val="22"/>
          <w:lang w:val="ro-RO"/>
          <w14:ligatures w14:val="none"/>
        </w:rPr>
        <w:t xml:space="preserve">şi a  listei de investitii </w:t>
      </w:r>
      <w:r w:rsidRPr="003C6465">
        <w:rPr>
          <w:rFonts w:ascii="Calibri" w:eastAsia="Times New Roman" w:hAnsi="Calibri" w:cs="Times New Roman"/>
          <w:kern w:val="0"/>
          <w:sz w:val="22"/>
          <w:szCs w:val="22"/>
          <w:lang w:val="ro-RO"/>
          <w14:ligatures w14:val="none"/>
        </w:rPr>
        <w:t>pe anul 2025</w:t>
      </w:r>
      <w:r w:rsidRPr="003C6465">
        <w:rPr>
          <w:rFonts w:ascii="Calibri" w:eastAsia="Times New Roman" w:hAnsi="Calibri" w:cs="Times"/>
          <w:kern w:val="0"/>
          <w:sz w:val="22"/>
          <w:szCs w:val="22"/>
          <w14:ligatures w14:val="none"/>
        </w:rPr>
        <w:t>;</w:t>
      </w:r>
    </w:p>
    <w:p w14:paraId="17EED519" w14:textId="77777777" w:rsidR="003C6465" w:rsidRPr="003C6465" w:rsidRDefault="003C6465" w:rsidP="003C6465">
      <w:pPr>
        <w:autoSpaceDE w:val="0"/>
        <w:autoSpaceDN w:val="0"/>
        <w:adjustRightInd w:val="0"/>
        <w:spacing w:after="0" w:line="240" w:lineRule="auto"/>
        <w:ind w:left="-426" w:right="4"/>
        <w:jc w:val="both"/>
        <w:rPr>
          <w:rFonts w:ascii="Calibri" w:eastAsia="Times New Roman" w:hAnsi="Calibri" w:cs="Times"/>
          <w:kern w:val="0"/>
          <w:sz w:val="22"/>
          <w:szCs w:val="22"/>
          <w:lang w:val="it-CH"/>
          <w14:ligatures w14:val="none"/>
        </w:rPr>
      </w:pPr>
      <w:r w:rsidRPr="003C6465">
        <w:rPr>
          <w:rFonts w:ascii="Calibri" w:eastAsia="Times New Roman" w:hAnsi="Calibri" w:cs="Times"/>
          <w:kern w:val="0"/>
          <w:sz w:val="22"/>
          <w:szCs w:val="22"/>
          <w:lang w:val="it-CH"/>
          <w14:ligatures w14:val="none"/>
        </w:rPr>
        <w:t xml:space="preserve">Raportul nr.1697 </w:t>
      </w:r>
      <w:r w:rsidRPr="003C6465">
        <w:rPr>
          <w:rFonts w:ascii="Calibri" w:eastAsia="Times New Roman" w:hAnsi="Calibri" w:cs="Times New Roman"/>
          <w:kern w:val="0"/>
          <w:sz w:val="22"/>
          <w:szCs w:val="22"/>
          <w:lang w:val="ro-RO"/>
          <w14:ligatures w14:val="none"/>
        </w:rPr>
        <w:t xml:space="preserve">din 20.02.2025 </w:t>
      </w:r>
      <w:r w:rsidRPr="003C6465">
        <w:rPr>
          <w:rFonts w:ascii="Calibri" w:eastAsia="Times New Roman" w:hAnsi="Calibri" w:cs="Times"/>
          <w:kern w:val="0"/>
          <w:sz w:val="22"/>
          <w:szCs w:val="22"/>
          <w:lang w:val="it-CH"/>
          <w14:ligatures w14:val="none"/>
        </w:rPr>
        <w:t>al compartimentului financiar contabil şi resurse umane din cadrul aparatului de specialitate al Primarului comunei Râciu</w:t>
      </w:r>
      <w:r w:rsidRPr="003C6465">
        <w:rPr>
          <w:rFonts w:ascii="Calibri" w:eastAsia="HiddenHorzOCR" w:hAnsi="Calibri" w:cs="HiddenHorzOCR"/>
          <w:kern w:val="0"/>
          <w:sz w:val="22"/>
          <w:szCs w:val="22"/>
          <w:lang w:val="it-CH"/>
          <w14:ligatures w14:val="none"/>
        </w:rPr>
        <w:t>;</w:t>
      </w:r>
      <w:r w:rsidRPr="003C6465">
        <w:rPr>
          <w:rFonts w:ascii="Calibri" w:eastAsia="Times New Roman" w:hAnsi="Calibri" w:cs="Times"/>
          <w:kern w:val="0"/>
          <w:sz w:val="22"/>
          <w:szCs w:val="22"/>
          <w:lang w:val="it-CH"/>
          <w14:ligatures w14:val="none"/>
        </w:rPr>
        <w:t xml:space="preserve"> </w:t>
      </w:r>
    </w:p>
    <w:p w14:paraId="4071D80E" w14:textId="77777777" w:rsidR="003C6465" w:rsidRPr="003C6465" w:rsidRDefault="003C6465" w:rsidP="003C6465">
      <w:pPr>
        <w:autoSpaceDE w:val="0"/>
        <w:autoSpaceDN w:val="0"/>
        <w:adjustRightInd w:val="0"/>
        <w:spacing w:after="0" w:line="240" w:lineRule="auto"/>
        <w:ind w:left="-426" w:right="4"/>
        <w:jc w:val="both"/>
        <w:rPr>
          <w:rFonts w:ascii="Calibri" w:eastAsia="Times New Roman" w:hAnsi="Calibri" w:cs="Times New Roman"/>
          <w:bCs/>
          <w:kern w:val="0"/>
          <w:sz w:val="22"/>
          <w:szCs w:val="22"/>
          <w:lang w:val="it-IT"/>
          <w14:ligatures w14:val="none"/>
        </w:rPr>
      </w:pPr>
      <w:r w:rsidRPr="003C6465">
        <w:rPr>
          <w:rFonts w:ascii="Calibri" w:eastAsia="Times New Roman" w:hAnsi="Calibri" w:cs="Times"/>
          <w:kern w:val="0"/>
          <w:sz w:val="22"/>
          <w:szCs w:val="22"/>
          <w:lang w:val="it-CH"/>
          <w14:ligatures w14:val="none"/>
        </w:rPr>
        <w:t xml:space="preserve">Raportul </w:t>
      </w:r>
      <w:r w:rsidRPr="003C6465">
        <w:rPr>
          <w:rFonts w:ascii="Calibri" w:eastAsia="Times New Roman" w:hAnsi="Calibri" w:cs="Times New Roman"/>
          <w:bCs/>
          <w:kern w:val="0"/>
          <w:sz w:val="22"/>
          <w:szCs w:val="22"/>
          <w:lang w:val="it-IT" w:eastAsia="en-GB"/>
          <w14:ligatures w14:val="none"/>
        </w:rPr>
        <w:t xml:space="preserve">comisiei pentru </w:t>
      </w:r>
      <w:r w:rsidRPr="003C6465">
        <w:rPr>
          <w:rFonts w:ascii="Calibri" w:eastAsia="Times New Roman" w:hAnsi="Calibri" w:cs="Times New Roman"/>
          <w:bCs/>
          <w:kern w:val="0"/>
          <w:sz w:val="22"/>
          <w:szCs w:val="22"/>
          <w:lang w:val="it-IT"/>
          <w14:ligatures w14:val="none"/>
        </w:rPr>
        <w:t>agricultura, activitati economico-financiare, amenajarea teritoriului si urbanism;</w:t>
      </w:r>
    </w:p>
    <w:p w14:paraId="6A7A5EDC" w14:textId="77777777" w:rsidR="003C6465" w:rsidRPr="003C6465" w:rsidRDefault="003C6465" w:rsidP="003C6465">
      <w:pPr>
        <w:suppressAutoHyphens/>
        <w:spacing w:after="0" w:line="240" w:lineRule="auto"/>
        <w:ind w:left="-426" w:right="4"/>
        <w:jc w:val="both"/>
        <w:rPr>
          <w:rFonts w:ascii="Calibri" w:eastAsia="Times New Roman" w:hAnsi="Calibri" w:cs="Calibri"/>
          <w:kern w:val="0"/>
          <w:sz w:val="22"/>
          <w:szCs w:val="22"/>
          <w:lang w:val="ro-RO" w:eastAsia="zh-CN"/>
          <w14:ligatures w14:val="none"/>
        </w:rPr>
      </w:pPr>
      <w:r w:rsidRPr="003C6465">
        <w:rPr>
          <w:rFonts w:ascii="Calibri" w:eastAsia="Times New Roman" w:hAnsi="Calibri" w:cs="Calibri"/>
          <w:kern w:val="0"/>
          <w:sz w:val="22"/>
          <w:szCs w:val="22"/>
          <w:lang w:val="ro-RO" w:eastAsia="zh-CN"/>
          <w14:ligatures w14:val="none"/>
        </w:rPr>
        <w:t>•Adresa Agenției Județene a Finanțelor Publice Mureș nr. MSG_ STZ - 2063/21.02.2025 prin care prin care se comunică faptul că bugetul definitiv aferent anului 2025 și estimările pe anii 2026-2028, se va aproba de către autoritatea deliberativă în termen de 45 de zile de la data publicării bugetului de stat anul 2025 în M.O. al României, Partea l, potrivit prevederilor art. 39 alin. (6) din Legea 273/2006 privind finanțele publice locale, cu modificările și completările ulterioare, respectiv data de 27.03.2025, și se va depune pe suport electronic (e-mail) la adresele cunoscute, ulterior pe suport hârtie, la aceeași instituție până cel mai târziu la data de 01.04.2025;</w:t>
      </w:r>
    </w:p>
    <w:p w14:paraId="73960C97" w14:textId="77777777" w:rsidR="003C6465" w:rsidRPr="003C6465" w:rsidRDefault="003C6465" w:rsidP="003C6465">
      <w:pPr>
        <w:suppressAutoHyphens/>
        <w:spacing w:after="0" w:line="240" w:lineRule="auto"/>
        <w:ind w:left="-426" w:right="4"/>
        <w:jc w:val="both"/>
        <w:rPr>
          <w:rFonts w:ascii="Calibri" w:eastAsia="Times New Roman" w:hAnsi="Calibri" w:cs="Calibri"/>
          <w:kern w:val="0"/>
          <w:sz w:val="22"/>
          <w:szCs w:val="22"/>
          <w:lang w:val="ro-RO" w:eastAsia="zh-CN"/>
          <w14:ligatures w14:val="none"/>
        </w:rPr>
      </w:pPr>
      <w:r w:rsidRPr="003C6465">
        <w:rPr>
          <w:rFonts w:ascii="Calibri" w:eastAsia="Times New Roman" w:hAnsi="Calibri" w:cs="Calibri"/>
          <w:kern w:val="0"/>
          <w:sz w:val="22"/>
          <w:szCs w:val="22"/>
          <w:lang w:val="ro-RO" w:eastAsia="zh-CN"/>
          <w14:ligatures w14:val="none"/>
        </w:rPr>
        <w:t xml:space="preserve">• Decizia nr. 2815 din 18 februarie 2025 a șefului de administrație al Agenției Județene a Finanțelor Publice Mureș prin care se aprobă repartizarea pe unități administrativ teritoriale din judetul Mureș, pentru anul bugetar 2025, a sumelor defalcate din taxa pe valoare adăugată pentru echilibrarea bugetelor locale, aprobate conform art. 6 alin.(4) din Legea nr. 9/2025 privind bugetul de stat pe anul 2025, (pentru comuna Râciu s-a alocat suma de </w:t>
      </w:r>
      <w:r w:rsidRPr="003C6465">
        <w:rPr>
          <w:rFonts w:ascii="Calibri" w:eastAsia="Times New Roman" w:hAnsi="Calibri" w:cs="Calibri"/>
          <w:b/>
          <w:bCs/>
          <w:kern w:val="0"/>
          <w:sz w:val="22"/>
          <w:szCs w:val="22"/>
          <w:lang w:val="ro-RO" w:eastAsia="zh-CN"/>
          <w14:ligatures w14:val="none"/>
        </w:rPr>
        <w:t>413.000</w:t>
      </w:r>
      <w:r w:rsidRPr="003C6465">
        <w:rPr>
          <w:rFonts w:ascii="Calibri" w:eastAsia="Times New Roman" w:hAnsi="Calibri" w:cs="Calibri"/>
          <w:kern w:val="0"/>
          <w:sz w:val="22"/>
          <w:szCs w:val="22"/>
          <w:lang w:val="ro-RO" w:eastAsia="zh-CN"/>
          <w14:ligatures w14:val="none"/>
        </w:rPr>
        <w:t xml:space="preserve"> lei – cod indicator 11.02.06) a sumelor reprezentând cota de 14% din impozitul pe venit estimat a se încasa la bugetul de stat în anul 2025 (pentru comuna Râciu s-a alocat suma de </w:t>
      </w:r>
      <w:r w:rsidRPr="003C6465">
        <w:rPr>
          <w:rFonts w:ascii="Calibri" w:eastAsia="Times New Roman" w:hAnsi="Calibri" w:cs="Calibri"/>
          <w:b/>
          <w:bCs/>
          <w:kern w:val="0"/>
          <w:sz w:val="22"/>
          <w:szCs w:val="22"/>
          <w:lang w:val="ro-RO" w:eastAsia="zh-CN"/>
          <w14:ligatures w14:val="none"/>
        </w:rPr>
        <w:t>1.066.000</w:t>
      </w:r>
      <w:r w:rsidRPr="003C6465">
        <w:rPr>
          <w:rFonts w:ascii="Calibri" w:eastAsia="Times New Roman" w:hAnsi="Calibri" w:cs="Calibri"/>
          <w:kern w:val="0"/>
          <w:sz w:val="22"/>
          <w:szCs w:val="22"/>
          <w:lang w:val="ro-RO" w:eastAsia="zh-CN"/>
          <w14:ligatures w14:val="none"/>
        </w:rPr>
        <w:t xml:space="preserve"> lei – cod indicator 04.02.04), a sumelor reprezentând cotele defalcate din impozitul pe venit pentru echilibrarea bugetelor locale (pentru comuna Râciu s-a alocat suma de </w:t>
      </w:r>
      <w:r w:rsidRPr="003C6465">
        <w:rPr>
          <w:rFonts w:ascii="Calibri" w:eastAsia="Times New Roman" w:hAnsi="Calibri" w:cs="Calibri"/>
          <w:b/>
          <w:bCs/>
          <w:kern w:val="0"/>
          <w:sz w:val="22"/>
          <w:szCs w:val="22"/>
          <w:lang w:val="ro-RO" w:eastAsia="zh-CN"/>
          <w14:ligatures w14:val="none"/>
        </w:rPr>
        <w:t>1.481.000</w:t>
      </w:r>
      <w:r w:rsidRPr="003C6465">
        <w:rPr>
          <w:rFonts w:ascii="Calibri" w:eastAsia="Times New Roman" w:hAnsi="Calibri" w:cs="Calibri"/>
          <w:kern w:val="0"/>
          <w:sz w:val="22"/>
          <w:szCs w:val="22"/>
          <w:lang w:val="ro-RO" w:eastAsia="zh-CN"/>
          <w14:ligatures w14:val="none"/>
        </w:rPr>
        <w:t xml:space="preserve"> – cod indicator 04.02.01), precum și a estimărilor pentru anii 2024-2026,</w:t>
      </w:r>
    </w:p>
    <w:p w14:paraId="5E6DE18F" w14:textId="77777777" w:rsidR="003C6465" w:rsidRPr="003C6465" w:rsidRDefault="003C6465" w:rsidP="003C6465">
      <w:pPr>
        <w:suppressAutoHyphens/>
        <w:spacing w:after="0" w:line="240" w:lineRule="auto"/>
        <w:ind w:left="-426" w:right="4"/>
        <w:jc w:val="both"/>
        <w:rPr>
          <w:rFonts w:ascii="Calibri" w:eastAsia="Times New Roman" w:hAnsi="Calibri" w:cs="Calibri"/>
          <w:kern w:val="0"/>
          <w:sz w:val="22"/>
          <w:szCs w:val="22"/>
          <w:lang w:val="ro-RO" w:eastAsia="zh-CN"/>
          <w14:ligatures w14:val="none"/>
        </w:rPr>
      </w:pPr>
      <w:r w:rsidRPr="003C6465">
        <w:rPr>
          <w:rFonts w:ascii="Calibri" w:eastAsia="Times New Roman" w:hAnsi="Calibri" w:cs="Calibri"/>
          <w:kern w:val="0"/>
          <w:sz w:val="22"/>
          <w:szCs w:val="22"/>
          <w:lang w:val="ro-RO" w:eastAsia="zh-CN"/>
          <w14:ligatures w14:val="none"/>
        </w:rPr>
        <w:t xml:space="preserve">• Decizia nr. 2687 din 11 martie 2025 a Agenției Județene a Finanțelor Publice Mureș prin care se aprobă repartizarea pe unități administrativ teritoriale din judetul Mureș,a sumelor defalcate din T.V.A., partea destinată finanțării drepturilor asistenților personali ai persoanelor cu handicap grav și a indemnizațiilor lunare acordate persoanelor cu handicap, pentru anul 2025, precum și a estimărilor pe anii 2026 – 2028(pentru Comuna Râciu s-a alocat suma de </w:t>
      </w:r>
      <w:r w:rsidRPr="003C6465">
        <w:rPr>
          <w:rFonts w:ascii="Calibri" w:eastAsia="Times New Roman" w:hAnsi="Calibri" w:cs="Calibri"/>
          <w:b/>
          <w:bCs/>
          <w:kern w:val="0"/>
          <w:sz w:val="22"/>
          <w:szCs w:val="22"/>
          <w:lang w:val="ro-RO" w:eastAsia="zh-CN"/>
          <w14:ligatures w14:val="none"/>
        </w:rPr>
        <w:t>1.060.000 lei</w:t>
      </w:r>
      <w:r w:rsidRPr="003C6465">
        <w:rPr>
          <w:rFonts w:ascii="Calibri" w:eastAsia="Times New Roman" w:hAnsi="Calibri" w:cs="Calibri"/>
          <w:kern w:val="0"/>
          <w:sz w:val="22"/>
          <w:szCs w:val="22"/>
          <w:lang w:val="ro-RO" w:eastAsia="zh-CN"/>
          <w14:ligatures w14:val="none"/>
        </w:rPr>
        <w:t xml:space="preserve">), partea destinată finanțării drepturilor stabilite de Legea nr. 248/2015 privind plata stimulentelor educaționale, sub formă de tichete sociale, acordate copiilor provenind din familii defavorizate în scopul stimulării participării la învățământul preșcolar ( pentru Comuna Râciu s-a </w:t>
      </w:r>
      <w:r w:rsidRPr="003C6465">
        <w:rPr>
          <w:rFonts w:ascii="Calibri" w:eastAsia="Times New Roman" w:hAnsi="Calibri" w:cs="Calibri"/>
          <w:kern w:val="0"/>
          <w:sz w:val="22"/>
          <w:szCs w:val="22"/>
          <w:lang w:val="ro-RO" w:eastAsia="zh-CN"/>
          <w14:ligatures w14:val="none"/>
        </w:rPr>
        <w:lastRenderedPageBreak/>
        <w:t xml:space="preserve">alocat suma de </w:t>
      </w:r>
      <w:r w:rsidRPr="003C6465">
        <w:rPr>
          <w:rFonts w:ascii="Calibri" w:eastAsia="Times New Roman" w:hAnsi="Calibri" w:cs="Calibri"/>
          <w:b/>
          <w:bCs/>
          <w:kern w:val="0"/>
          <w:sz w:val="22"/>
          <w:szCs w:val="22"/>
          <w:lang w:val="ro-RO" w:eastAsia="zh-CN"/>
          <w14:ligatures w14:val="none"/>
        </w:rPr>
        <w:t>14.000</w:t>
      </w:r>
      <w:r w:rsidRPr="003C6465">
        <w:rPr>
          <w:rFonts w:ascii="Calibri" w:eastAsia="Times New Roman" w:hAnsi="Calibri" w:cs="Calibri"/>
          <w:kern w:val="0"/>
          <w:sz w:val="22"/>
          <w:szCs w:val="22"/>
          <w:lang w:val="ro-RO" w:eastAsia="zh-CN"/>
          <w14:ligatures w14:val="none"/>
        </w:rPr>
        <w:t xml:space="preserve"> lei), partea destinată finanțării drepturilor copiilor/elevilor/tinerilor cu cerințe educaționale speciale integrați în învățământul de masă ( pentru Comuna Râciu s-a alocat suma de </w:t>
      </w:r>
      <w:r w:rsidRPr="003C6465">
        <w:rPr>
          <w:rFonts w:ascii="Calibri" w:eastAsia="Times New Roman" w:hAnsi="Calibri" w:cs="Calibri"/>
          <w:b/>
          <w:bCs/>
          <w:kern w:val="0"/>
          <w:sz w:val="22"/>
          <w:szCs w:val="22"/>
          <w:lang w:val="ro-RO" w:eastAsia="zh-CN"/>
          <w14:ligatures w14:val="none"/>
        </w:rPr>
        <w:t>37.000</w:t>
      </w:r>
      <w:r w:rsidRPr="003C6465">
        <w:rPr>
          <w:rFonts w:ascii="Calibri" w:eastAsia="Times New Roman" w:hAnsi="Calibri" w:cs="Calibri"/>
          <w:kern w:val="0"/>
          <w:sz w:val="22"/>
          <w:szCs w:val="22"/>
          <w:lang w:val="ro-RO" w:eastAsia="zh-CN"/>
          <w14:ligatures w14:val="none"/>
        </w:rPr>
        <w:t xml:space="preserve"> lei), precum și adresa MSG_STZ911/22.01.2024 a AJFP Mureș privind repartizarea pe trimestre a sumelor defalcate din unele venituri ale bugetului de stat alocate bugetelor locale ale unităților administrativteritoriale din județul Mureș prin Legea bugetului de stat pe anul 2025 nr. 9/2025,</w:t>
      </w:r>
    </w:p>
    <w:p w14:paraId="38730996" w14:textId="77777777" w:rsidR="003C6465" w:rsidRPr="003C6465" w:rsidRDefault="003C6465" w:rsidP="003C6465">
      <w:pPr>
        <w:suppressAutoHyphens/>
        <w:spacing w:after="0" w:line="240" w:lineRule="auto"/>
        <w:ind w:left="-426" w:right="4"/>
        <w:jc w:val="both"/>
        <w:rPr>
          <w:rFonts w:ascii="Calibri" w:eastAsia="Times New Roman" w:hAnsi="Calibri" w:cs="Calibri"/>
          <w:kern w:val="0"/>
          <w:sz w:val="22"/>
          <w:szCs w:val="22"/>
          <w:lang w:val="ro-RO" w:eastAsia="zh-CN"/>
          <w14:ligatures w14:val="none"/>
        </w:rPr>
      </w:pPr>
      <w:r w:rsidRPr="003C6465">
        <w:rPr>
          <w:rFonts w:ascii="Calibri" w:eastAsia="Times New Roman" w:hAnsi="Calibri" w:cs="Calibri"/>
          <w:kern w:val="0"/>
          <w:sz w:val="22"/>
          <w:szCs w:val="22"/>
          <w:lang w:val="ro-RO" w:eastAsia="zh-CN"/>
          <w14:ligatures w14:val="none"/>
        </w:rPr>
        <w:t xml:space="preserve">• Hotărârea Consiliului Județean Mureș nr. 11 din 19.02.2025 privind repartizarea pe anul 2025 a sumelor reprezentând fond la dispoziția consiliului județean (confrom anexei nr. 1 pentru Comuna Râciu s-a alocat suma de </w:t>
      </w:r>
      <w:r w:rsidRPr="003C6465">
        <w:rPr>
          <w:rFonts w:ascii="Calibri" w:eastAsia="Times New Roman" w:hAnsi="Calibri" w:cs="Calibri"/>
          <w:b/>
          <w:bCs/>
          <w:kern w:val="0"/>
          <w:sz w:val="22"/>
          <w:szCs w:val="22"/>
          <w:lang w:val="ro-RO" w:eastAsia="zh-CN"/>
          <w14:ligatures w14:val="none"/>
        </w:rPr>
        <w:t>414.000</w:t>
      </w:r>
      <w:r w:rsidRPr="003C6465">
        <w:rPr>
          <w:rFonts w:ascii="Calibri" w:eastAsia="Times New Roman" w:hAnsi="Calibri" w:cs="Calibri"/>
          <w:kern w:val="0"/>
          <w:sz w:val="22"/>
          <w:szCs w:val="22"/>
          <w:lang w:val="ro-RO" w:eastAsia="zh-CN"/>
          <w14:ligatures w14:val="none"/>
        </w:rPr>
        <w:t xml:space="preserve"> lei - cod indicator 04.02.05), a sumelor defalcate din taxa pe valoare adăugată destinate finanțării cheltuielilor privind drumurile județene și comunale (confrom anexei nr. 2 pentru Comuna Râciu s-a alocat suma de </w:t>
      </w:r>
      <w:r w:rsidRPr="003C6465">
        <w:rPr>
          <w:rFonts w:ascii="Calibri" w:eastAsia="Times New Roman" w:hAnsi="Calibri" w:cs="Calibri"/>
          <w:b/>
          <w:bCs/>
          <w:kern w:val="0"/>
          <w:sz w:val="22"/>
          <w:szCs w:val="22"/>
          <w:lang w:val="ro-RO" w:eastAsia="zh-CN"/>
          <w14:ligatures w14:val="none"/>
        </w:rPr>
        <w:t>25.000</w:t>
      </w:r>
      <w:r w:rsidRPr="003C6465">
        <w:rPr>
          <w:rFonts w:ascii="Calibri" w:eastAsia="Times New Roman" w:hAnsi="Calibri" w:cs="Calibri"/>
          <w:kern w:val="0"/>
          <w:sz w:val="22"/>
          <w:szCs w:val="22"/>
          <w:lang w:val="ro-RO" w:eastAsia="zh-CN"/>
          <w14:ligatures w14:val="none"/>
        </w:rPr>
        <w:t xml:space="preserve"> lei- cod indicator 11.02.05), precum și estimarea sumelor ce vor fi repartizate pentru anii 2026 - 2028,</w:t>
      </w:r>
    </w:p>
    <w:p w14:paraId="304382C7" w14:textId="77777777" w:rsidR="003C6465" w:rsidRPr="003C6465" w:rsidRDefault="003C6465" w:rsidP="003C6465">
      <w:pPr>
        <w:spacing w:after="0" w:line="240" w:lineRule="auto"/>
        <w:ind w:left="-426" w:right="4"/>
        <w:jc w:val="both"/>
        <w:rPr>
          <w:rFonts w:ascii="Calibri" w:eastAsia="Times New Roman" w:hAnsi="Calibri" w:cs="Calibri"/>
          <w:kern w:val="0"/>
          <w:sz w:val="22"/>
          <w:szCs w:val="22"/>
          <w:lang w:val="ro-RO" w:eastAsia="zh-CN"/>
          <w14:ligatures w14:val="none"/>
        </w:rPr>
      </w:pPr>
      <w:r w:rsidRPr="003C6465">
        <w:rPr>
          <w:rFonts w:ascii="Calibri" w:eastAsia="Times New Roman" w:hAnsi="Calibri" w:cs="Calibri"/>
          <w:kern w:val="0"/>
          <w:sz w:val="22"/>
          <w:szCs w:val="22"/>
          <w:lang w:val="ro-RO"/>
          <w14:ligatures w14:val="none"/>
        </w:rPr>
        <w:t xml:space="preserve">• </w:t>
      </w:r>
      <w:r w:rsidRPr="003C6465">
        <w:rPr>
          <w:rFonts w:ascii="Calibri" w:eastAsia="Times New Roman" w:hAnsi="Calibri" w:cs="Calibri"/>
          <w:kern w:val="0"/>
          <w:sz w:val="22"/>
          <w:szCs w:val="22"/>
          <w:lang w:val="ro-RO" w:eastAsia="zh-CN"/>
          <w14:ligatures w14:val="none"/>
        </w:rPr>
        <w:t xml:space="preserve">Decizia nr. 5234 din 25 martie 2025 a Agenției Județene a Finanțelor Publice Mureș prin care se aprobă repartizarea pe unități administrativ teritoriale din judetul Mureș,a sumelor defalcate din T.V.A., pentru finanțarea cheltuielilor de baza a unitatilor de învațamânt de stat pt categoriile de cheltuieli prevăzute la art.139 alin (2) lit. b) și lit.c) din legea nr 198/2023(cod 110202 confrom anexei nr. 1 pentru Comuna Râciu s-a alocat suma de 476.000 lei). </w:t>
      </w:r>
    </w:p>
    <w:p w14:paraId="28FCEA7B" w14:textId="77777777" w:rsidR="003C6465" w:rsidRPr="003C6465" w:rsidRDefault="003C6465" w:rsidP="003C6465">
      <w:pPr>
        <w:spacing w:after="0" w:line="240" w:lineRule="auto"/>
        <w:ind w:left="-426" w:right="4"/>
        <w:jc w:val="both"/>
        <w:rPr>
          <w:rFonts w:ascii="Calibri" w:eastAsia="Times New Roman" w:hAnsi="Calibri" w:cs="Calibri"/>
          <w:bCs/>
          <w:kern w:val="0"/>
          <w:sz w:val="22"/>
          <w:szCs w:val="22"/>
          <w:lang w:val="pt-BR"/>
          <w14:ligatures w14:val="none"/>
        </w:rPr>
      </w:pPr>
      <w:r w:rsidRPr="003C6465">
        <w:rPr>
          <w:rFonts w:ascii="Calibri" w:eastAsia="Times New Roman" w:hAnsi="Calibri" w:cs="Calibri"/>
          <w:bCs/>
          <w:kern w:val="0"/>
          <w:sz w:val="22"/>
          <w:szCs w:val="22"/>
          <w:lang w:val="pt-BR"/>
          <w14:ligatures w14:val="none"/>
        </w:rPr>
        <w:t>Procesul verbal de afișare a proiectului de hotărâre nr. 884 din data de 10.02.2025.</w:t>
      </w:r>
    </w:p>
    <w:p w14:paraId="09BC3087" w14:textId="77777777" w:rsidR="003C6465" w:rsidRPr="003C6465" w:rsidRDefault="003C6465" w:rsidP="003C6465">
      <w:pPr>
        <w:spacing w:after="0" w:line="240" w:lineRule="auto"/>
        <w:ind w:left="-426" w:right="4"/>
        <w:jc w:val="both"/>
        <w:rPr>
          <w:rFonts w:ascii="Calibri" w:eastAsia="Times New Roman" w:hAnsi="Calibri" w:cs="Times"/>
          <w:kern w:val="0"/>
          <w:sz w:val="22"/>
          <w:szCs w:val="22"/>
          <w:lang w:val="it-CH"/>
          <w14:ligatures w14:val="none"/>
        </w:rPr>
      </w:pPr>
      <w:r w:rsidRPr="003C6465">
        <w:rPr>
          <w:rFonts w:ascii="Calibri" w:eastAsia="Times New Roman" w:hAnsi="Calibri" w:cs="Times"/>
          <w:b/>
          <w:kern w:val="0"/>
          <w:sz w:val="22"/>
          <w:szCs w:val="22"/>
          <w:lang w:val="it-CH"/>
          <w14:ligatures w14:val="none"/>
        </w:rPr>
        <w:t xml:space="preserve">Avand </w:t>
      </w:r>
      <w:r w:rsidRPr="003C6465">
        <w:rPr>
          <w:rFonts w:ascii="Calibri" w:eastAsia="Times New Roman" w:hAnsi="Calibri" w:cs="Times"/>
          <w:b/>
          <w:kern w:val="0"/>
          <w:sz w:val="22"/>
          <w:szCs w:val="22"/>
          <w:lang w:val="ro-RO"/>
          <w14:ligatures w14:val="none"/>
        </w:rPr>
        <w:t>î</w:t>
      </w:r>
      <w:r w:rsidRPr="003C6465">
        <w:rPr>
          <w:rFonts w:ascii="Calibri" w:eastAsia="Times New Roman" w:hAnsi="Calibri" w:cs="Times"/>
          <w:b/>
          <w:kern w:val="0"/>
          <w:sz w:val="22"/>
          <w:szCs w:val="22"/>
          <w:lang w:val="it-CH"/>
          <w14:ligatures w14:val="none"/>
        </w:rPr>
        <w:t>n vedere prevederile:</w:t>
      </w:r>
      <w:r w:rsidRPr="003C6465">
        <w:rPr>
          <w:rFonts w:ascii="Calibri" w:eastAsia="Times New Roman" w:hAnsi="Calibri" w:cs="Times"/>
          <w:kern w:val="0"/>
          <w:sz w:val="22"/>
          <w:szCs w:val="22"/>
          <w:lang w:val="it-CH"/>
          <w14:ligatures w14:val="none"/>
        </w:rPr>
        <w:t xml:space="preserve"> </w:t>
      </w:r>
    </w:p>
    <w:p w14:paraId="139E553B" w14:textId="77777777" w:rsidR="003C6465" w:rsidRPr="003C6465" w:rsidRDefault="003C6465" w:rsidP="003C6465">
      <w:pPr>
        <w:autoSpaceDE w:val="0"/>
        <w:autoSpaceDN w:val="0"/>
        <w:adjustRightInd w:val="0"/>
        <w:spacing w:after="0" w:line="240" w:lineRule="auto"/>
        <w:ind w:left="-426" w:right="4"/>
        <w:jc w:val="both"/>
        <w:rPr>
          <w:rFonts w:ascii="Calibri" w:eastAsia="Times New Roman" w:hAnsi="Calibri" w:cs="Calibri"/>
          <w:kern w:val="0"/>
          <w:sz w:val="22"/>
          <w:szCs w:val="22"/>
          <w:lang w:val="it-CH"/>
          <w14:ligatures w14:val="none"/>
        </w:rPr>
      </w:pPr>
      <w:r w:rsidRPr="003C6465">
        <w:rPr>
          <w:rFonts w:ascii="Calibri" w:eastAsia="Times New Roman" w:hAnsi="Calibri" w:cs="Calibri"/>
          <w:kern w:val="0"/>
          <w:sz w:val="22"/>
          <w:szCs w:val="22"/>
          <w:lang w:val="it-CH"/>
          <w14:ligatures w14:val="none"/>
        </w:rPr>
        <w:t>LEGII Nr. 9/2025 privind bugetul de stat pe anul 2025,</w:t>
      </w:r>
    </w:p>
    <w:p w14:paraId="3C387606" w14:textId="77777777" w:rsidR="003C6465" w:rsidRPr="003C6465" w:rsidRDefault="003C6465" w:rsidP="003C6465">
      <w:pPr>
        <w:autoSpaceDE w:val="0"/>
        <w:autoSpaceDN w:val="0"/>
        <w:adjustRightInd w:val="0"/>
        <w:spacing w:after="0" w:line="240" w:lineRule="auto"/>
        <w:ind w:left="-426" w:right="4"/>
        <w:jc w:val="both"/>
        <w:rPr>
          <w:rFonts w:ascii="Calibri" w:eastAsia="Times New Roman" w:hAnsi="Calibri" w:cs="Times New Roman"/>
          <w:kern w:val="0"/>
          <w:sz w:val="22"/>
          <w:szCs w:val="22"/>
          <w:lang w:val="ro-RO"/>
          <w14:ligatures w14:val="none"/>
        </w:rPr>
      </w:pPr>
      <w:r w:rsidRPr="003C6465">
        <w:rPr>
          <w:rFonts w:ascii="Calibri" w:eastAsia="Times New Roman" w:hAnsi="Calibri" w:cs="Times"/>
          <w:kern w:val="0"/>
          <w:sz w:val="22"/>
          <w:szCs w:val="22"/>
          <w14:ligatures w14:val="none"/>
        </w:rPr>
        <w:t>A</w:t>
      </w:r>
      <w:r w:rsidRPr="003C6465">
        <w:rPr>
          <w:rFonts w:ascii="Calibri" w:eastAsia="Times New Roman" w:hAnsi="Calibri" w:cs="Arial"/>
          <w:kern w:val="0"/>
          <w:sz w:val="22"/>
          <w:szCs w:val="22"/>
          <w:lang w:val="ro-RO"/>
          <w14:ligatures w14:val="none"/>
        </w:rPr>
        <w:t>rt. 8 lit. a), art.19 alin. (1), lit. "a", art.20 alin. (1), lit. "a", art.26, art.39 alin. (3), (4), (5), (6) şi (8), art.45, art.46</w:t>
      </w:r>
      <w:r w:rsidRPr="003C6465">
        <w:rPr>
          <w:rFonts w:ascii="Calibri" w:eastAsia="Times New Roman" w:hAnsi="Calibri" w:cs="Courier New"/>
          <w:kern w:val="0"/>
          <w:sz w:val="22"/>
          <w:szCs w:val="22"/>
          <w14:ligatures w14:val="none"/>
        </w:rPr>
        <w:t xml:space="preserve"> din </w:t>
      </w:r>
      <w:proofErr w:type="spellStart"/>
      <w:r w:rsidRPr="003C6465">
        <w:rPr>
          <w:rFonts w:ascii="Calibri" w:eastAsia="Times New Roman" w:hAnsi="Calibri" w:cs="Times New Roman"/>
          <w:bCs/>
          <w:kern w:val="0"/>
          <w:sz w:val="22"/>
          <w:szCs w:val="22"/>
          <w14:ligatures w14:val="none"/>
        </w:rPr>
        <w:t>Legea</w:t>
      </w:r>
      <w:proofErr w:type="spellEnd"/>
      <w:r w:rsidRPr="003C6465">
        <w:rPr>
          <w:rFonts w:ascii="Calibri" w:eastAsia="Times New Roman" w:hAnsi="Calibri" w:cs="Times New Roman"/>
          <w:bCs/>
          <w:kern w:val="0"/>
          <w:sz w:val="22"/>
          <w:szCs w:val="22"/>
          <w14:ligatures w14:val="none"/>
        </w:rPr>
        <w:t xml:space="preserve"> </w:t>
      </w:r>
      <w:r w:rsidRPr="003C6465">
        <w:rPr>
          <w:rFonts w:ascii="Calibri" w:eastAsia="Times New Roman" w:hAnsi="Calibri" w:cs="Courier New"/>
          <w:bCs/>
          <w:kern w:val="0"/>
          <w:sz w:val="22"/>
          <w:szCs w:val="22"/>
          <w14:ligatures w14:val="none"/>
        </w:rPr>
        <w:t xml:space="preserve">nr. 273 din 29 </w:t>
      </w:r>
      <w:proofErr w:type="spellStart"/>
      <w:r w:rsidRPr="003C6465">
        <w:rPr>
          <w:rFonts w:ascii="Calibri" w:eastAsia="Times New Roman" w:hAnsi="Calibri" w:cs="Courier New"/>
          <w:bCs/>
          <w:kern w:val="0"/>
          <w:sz w:val="22"/>
          <w:szCs w:val="22"/>
          <w14:ligatures w14:val="none"/>
        </w:rPr>
        <w:t>iunie</w:t>
      </w:r>
      <w:proofErr w:type="spellEnd"/>
      <w:r w:rsidRPr="003C6465">
        <w:rPr>
          <w:rFonts w:ascii="Calibri" w:eastAsia="Times New Roman" w:hAnsi="Calibri" w:cs="Courier New"/>
          <w:bCs/>
          <w:kern w:val="0"/>
          <w:sz w:val="22"/>
          <w:szCs w:val="22"/>
          <w14:ligatures w14:val="none"/>
        </w:rPr>
        <w:t xml:space="preserve"> 2006 (*</w:t>
      </w:r>
      <w:proofErr w:type="spellStart"/>
      <w:r w:rsidRPr="003C6465">
        <w:rPr>
          <w:rFonts w:ascii="Calibri" w:eastAsia="Times New Roman" w:hAnsi="Calibri" w:cs="Courier New"/>
          <w:bCs/>
          <w:kern w:val="0"/>
          <w:sz w:val="22"/>
          <w:szCs w:val="22"/>
          <w14:ligatures w14:val="none"/>
        </w:rPr>
        <w:t>actualizată</w:t>
      </w:r>
      <w:proofErr w:type="spellEnd"/>
      <w:r w:rsidRPr="003C6465">
        <w:rPr>
          <w:rFonts w:ascii="Calibri" w:eastAsia="Times New Roman" w:hAnsi="Calibri" w:cs="Courier New"/>
          <w:bCs/>
          <w:kern w:val="0"/>
          <w:sz w:val="22"/>
          <w:szCs w:val="22"/>
          <w14:ligatures w14:val="none"/>
        </w:rPr>
        <w:t>*)</w:t>
      </w:r>
      <w:r w:rsidRPr="003C6465">
        <w:rPr>
          <w:rFonts w:ascii="Calibri" w:eastAsia="Times New Roman" w:hAnsi="Calibri" w:cs="Courier New"/>
          <w:kern w:val="0"/>
          <w:sz w:val="22"/>
          <w:szCs w:val="22"/>
          <w14:ligatures w14:val="none"/>
        </w:rPr>
        <w:t xml:space="preserve"> </w:t>
      </w:r>
      <w:proofErr w:type="spellStart"/>
      <w:r w:rsidRPr="003C6465">
        <w:rPr>
          <w:rFonts w:ascii="Calibri" w:eastAsia="Times New Roman" w:hAnsi="Calibri" w:cs="Courier New"/>
          <w:kern w:val="0"/>
          <w:sz w:val="22"/>
          <w:szCs w:val="22"/>
          <w14:ligatures w14:val="none"/>
        </w:rPr>
        <w:t>privind</w:t>
      </w:r>
      <w:proofErr w:type="spellEnd"/>
      <w:r w:rsidRPr="003C6465">
        <w:rPr>
          <w:rFonts w:ascii="Calibri" w:eastAsia="Times New Roman" w:hAnsi="Calibri" w:cs="Courier New"/>
          <w:kern w:val="0"/>
          <w:sz w:val="22"/>
          <w:szCs w:val="22"/>
          <w14:ligatures w14:val="none"/>
        </w:rPr>
        <w:t xml:space="preserve"> </w:t>
      </w:r>
      <w:proofErr w:type="spellStart"/>
      <w:r w:rsidRPr="003C6465">
        <w:rPr>
          <w:rFonts w:ascii="Calibri" w:eastAsia="Times New Roman" w:hAnsi="Calibri" w:cs="Courier New"/>
          <w:kern w:val="0"/>
          <w:sz w:val="22"/>
          <w:szCs w:val="22"/>
          <w14:ligatures w14:val="none"/>
        </w:rPr>
        <w:t>finanţele</w:t>
      </w:r>
      <w:proofErr w:type="spellEnd"/>
      <w:r w:rsidRPr="003C6465">
        <w:rPr>
          <w:rFonts w:ascii="Calibri" w:eastAsia="Times New Roman" w:hAnsi="Calibri" w:cs="Courier New"/>
          <w:kern w:val="0"/>
          <w:sz w:val="22"/>
          <w:szCs w:val="22"/>
          <w14:ligatures w14:val="none"/>
        </w:rPr>
        <w:t xml:space="preserve"> </w:t>
      </w:r>
      <w:proofErr w:type="spellStart"/>
      <w:r w:rsidRPr="003C6465">
        <w:rPr>
          <w:rFonts w:ascii="Calibri" w:eastAsia="Times New Roman" w:hAnsi="Calibri" w:cs="Courier New"/>
          <w:kern w:val="0"/>
          <w:sz w:val="22"/>
          <w:szCs w:val="22"/>
          <w14:ligatures w14:val="none"/>
        </w:rPr>
        <w:t>publice</w:t>
      </w:r>
      <w:proofErr w:type="spellEnd"/>
      <w:r w:rsidRPr="003C6465">
        <w:rPr>
          <w:rFonts w:ascii="Calibri" w:eastAsia="Times New Roman" w:hAnsi="Calibri" w:cs="Courier New"/>
          <w:kern w:val="0"/>
          <w:sz w:val="22"/>
          <w:szCs w:val="22"/>
          <w14:ligatures w14:val="none"/>
        </w:rPr>
        <w:t xml:space="preserve"> locale,</w:t>
      </w:r>
      <w:r w:rsidRPr="003C6465">
        <w:rPr>
          <w:rFonts w:ascii="Calibri" w:eastAsia="Times New Roman" w:hAnsi="Calibri" w:cs="Times New Roman"/>
          <w:kern w:val="0"/>
          <w:sz w:val="22"/>
          <w:szCs w:val="22"/>
          <w:lang w:val="ro-RO"/>
          <w14:ligatures w14:val="none"/>
        </w:rPr>
        <w:t xml:space="preserve">  </w:t>
      </w:r>
    </w:p>
    <w:p w14:paraId="5D14A9DB" w14:textId="77777777" w:rsidR="003C6465" w:rsidRPr="003C6465" w:rsidRDefault="003C6465" w:rsidP="003C6465">
      <w:pPr>
        <w:autoSpaceDE w:val="0"/>
        <w:autoSpaceDN w:val="0"/>
        <w:adjustRightInd w:val="0"/>
        <w:spacing w:after="0" w:line="240" w:lineRule="auto"/>
        <w:ind w:left="-426" w:right="4"/>
        <w:jc w:val="both"/>
        <w:rPr>
          <w:rFonts w:ascii="Calibri" w:eastAsia="Times New Roman" w:hAnsi="Calibri" w:cs="Times"/>
          <w:kern w:val="0"/>
          <w:sz w:val="22"/>
          <w:szCs w:val="22"/>
          <w:lang w:val="ro-RO"/>
          <w14:ligatures w14:val="none"/>
        </w:rPr>
      </w:pPr>
      <w:r w:rsidRPr="003C6465">
        <w:rPr>
          <w:rFonts w:ascii="Calibri" w:eastAsia="Times New Roman" w:hAnsi="Calibri" w:cs="Times"/>
          <w:kern w:val="0"/>
          <w:sz w:val="22"/>
          <w:szCs w:val="22"/>
          <w:lang w:val="ro-RO"/>
          <w14:ligatures w14:val="none"/>
        </w:rPr>
        <w:t>Legii nr. 52/2003 privind transparența decizională în administrația publică;</w:t>
      </w:r>
    </w:p>
    <w:p w14:paraId="7CC5230D" w14:textId="77777777" w:rsidR="003C6465" w:rsidRPr="003C6465" w:rsidRDefault="003C6465" w:rsidP="003C6465">
      <w:pPr>
        <w:autoSpaceDE w:val="0"/>
        <w:autoSpaceDN w:val="0"/>
        <w:adjustRightInd w:val="0"/>
        <w:spacing w:after="0" w:line="240" w:lineRule="auto"/>
        <w:ind w:left="-426" w:right="4"/>
        <w:jc w:val="both"/>
        <w:rPr>
          <w:rFonts w:ascii="Calibri" w:eastAsia="Times New Roman" w:hAnsi="Calibri" w:cs="Calibri"/>
          <w:kern w:val="0"/>
          <w:sz w:val="22"/>
          <w:szCs w:val="22"/>
          <w:lang w:val="ro-RO" w:eastAsia="ro-RO"/>
          <w14:ligatures w14:val="none"/>
        </w:rPr>
      </w:pPr>
      <w:r w:rsidRPr="003C6465">
        <w:rPr>
          <w:rFonts w:ascii="Calibri" w:eastAsia="Times New Roman" w:hAnsi="Calibri" w:cs="Calibri"/>
          <w:kern w:val="0"/>
          <w:sz w:val="22"/>
          <w:szCs w:val="22"/>
          <w:lang w:val="ro-RO"/>
          <w14:ligatures w14:val="none"/>
        </w:rPr>
        <w:t xml:space="preserve">OUG nr. 115/15.12.2023, </w:t>
      </w:r>
      <w:r w:rsidRPr="003C6465">
        <w:rPr>
          <w:rFonts w:ascii="Calibri" w:eastAsia="Times New Roman" w:hAnsi="Calibri" w:cs="Calibri"/>
          <w:kern w:val="0"/>
          <w:sz w:val="22"/>
          <w:szCs w:val="22"/>
          <w:lang w:val="ro-RO" w:eastAsia="ro-RO"/>
          <w14:ligatures w14:val="none"/>
        </w:rPr>
        <w:t>privind unele măsuri fiscal-bugetare în domeniul cheltuielilor publice, pentru consolidare fiscală, combaterea evaziunii fiscale, pentru modificarea şi completarea unor acte normative,  precum şi pentru prorogarea unor termene;</w:t>
      </w:r>
    </w:p>
    <w:p w14:paraId="31DEAA87" w14:textId="77777777" w:rsidR="003C6465" w:rsidRPr="003C6465" w:rsidRDefault="003C6465" w:rsidP="003C6465">
      <w:pPr>
        <w:autoSpaceDE w:val="0"/>
        <w:autoSpaceDN w:val="0"/>
        <w:adjustRightInd w:val="0"/>
        <w:spacing w:after="0" w:line="240" w:lineRule="auto"/>
        <w:ind w:left="-426" w:right="4"/>
        <w:jc w:val="both"/>
        <w:rPr>
          <w:rFonts w:ascii="Calibri" w:eastAsia="Times New Roman" w:hAnsi="Calibri" w:cs="Calibri"/>
          <w:kern w:val="0"/>
          <w:sz w:val="22"/>
          <w:szCs w:val="22"/>
          <w:lang w:val="ro-RO"/>
          <w14:ligatures w14:val="none"/>
        </w:rPr>
      </w:pPr>
      <w:r w:rsidRPr="003C6465">
        <w:rPr>
          <w:rFonts w:ascii="Calibri" w:eastAsia="Times New Roman" w:hAnsi="Calibri" w:cs="Calibri"/>
          <w:kern w:val="0"/>
          <w:sz w:val="22"/>
          <w:szCs w:val="22"/>
          <w:lang w:val="ro-RO"/>
          <w14:ligatures w14:val="none"/>
        </w:rPr>
        <w:t xml:space="preserve">OUG nr. 127/29.12.2023 </w:t>
      </w:r>
      <w:r w:rsidRPr="003C6465">
        <w:rPr>
          <w:rFonts w:ascii="Calibri" w:eastAsia="Times New Roman" w:hAnsi="Calibri" w:cs="Calibri"/>
          <w:kern w:val="0"/>
          <w:sz w:val="22"/>
          <w:szCs w:val="22"/>
          <w:lang w:val="it-CH" w:eastAsia="ro-RO"/>
          <w14:ligatures w14:val="none"/>
        </w:rPr>
        <w:t>pentru modificarea şi completarea unor acte normative, prorogarea unor termene, precum şi unele măsuri bugetare;</w:t>
      </w:r>
    </w:p>
    <w:p w14:paraId="4640B9CF" w14:textId="77777777" w:rsidR="003C6465" w:rsidRPr="003C6465" w:rsidRDefault="003C6465" w:rsidP="003C6465">
      <w:pPr>
        <w:autoSpaceDE w:val="0"/>
        <w:autoSpaceDN w:val="0"/>
        <w:adjustRightInd w:val="0"/>
        <w:spacing w:after="0" w:line="240" w:lineRule="auto"/>
        <w:ind w:left="-426" w:right="4"/>
        <w:jc w:val="both"/>
        <w:rPr>
          <w:rFonts w:ascii="Calibri" w:eastAsia="Times New Roman" w:hAnsi="Calibri" w:cs="Calibri"/>
          <w:kern w:val="0"/>
          <w:sz w:val="22"/>
          <w:szCs w:val="22"/>
          <w:lang w:val="ro-RO"/>
          <w14:ligatures w14:val="none"/>
        </w:rPr>
      </w:pPr>
      <w:r w:rsidRPr="003C6465">
        <w:rPr>
          <w:rFonts w:ascii="Calibri" w:eastAsia="Times New Roman" w:hAnsi="Calibri" w:cs="Calibri"/>
          <w:kern w:val="0"/>
          <w:lang w:val="ro-RO"/>
          <w14:ligatures w14:val="none"/>
        </w:rPr>
        <w:t xml:space="preserve">OUG nr. </w:t>
      </w:r>
      <w:r w:rsidRPr="003C6465">
        <w:rPr>
          <w:rFonts w:ascii="Calibri" w:eastAsia="Times New Roman" w:hAnsi="Calibri" w:cs="Calibri"/>
          <w:kern w:val="0"/>
          <w:sz w:val="22"/>
          <w:szCs w:val="22"/>
          <w:lang w:val="ro-RO"/>
          <w14:ligatures w14:val="none"/>
        </w:rPr>
        <w:t xml:space="preserve">2024 </w:t>
      </w:r>
      <w:r w:rsidRPr="003C6465">
        <w:rPr>
          <w:rFonts w:ascii="Calibri" w:eastAsia="Times New Roman" w:hAnsi="Calibri" w:cs="Calibri"/>
          <w:kern w:val="0"/>
          <w:sz w:val="22"/>
          <w:szCs w:val="22"/>
          <w:shd w:val="clear" w:color="auto" w:fill="EEEEEE"/>
          <w:lang w:val="it-CH"/>
          <w14:ligatures w14:val="none"/>
        </w:rPr>
        <w:t> </w:t>
      </w:r>
      <w:r w:rsidRPr="003C6465">
        <w:rPr>
          <w:rFonts w:ascii="Calibri" w:eastAsia="Times New Roman" w:hAnsi="Calibri" w:cs="Calibri"/>
          <w:kern w:val="0"/>
          <w:sz w:val="22"/>
          <w:szCs w:val="22"/>
          <w14:ligatures w14:val="none"/>
        </w:rPr>
        <w:fldChar w:fldCharType="begin"/>
      </w:r>
      <w:r w:rsidRPr="003C6465">
        <w:rPr>
          <w:rFonts w:ascii="Calibri" w:eastAsia="Times New Roman" w:hAnsi="Calibri" w:cs="Calibri"/>
          <w:kern w:val="0"/>
          <w:sz w:val="22"/>
          <w:szCs w:val="22"/>
          <w:lang w:val="it-CH"/>
          <w14:ligatures w14:val="none"/>
        </w:rPr>
        <w:instrText>HYPERLINK "https://lege5.ro/Gratuit/ge3daobuguydi/ordonanta-de-urgenta-nr-156-2024-privind-unele-masuri-fiscal-bugetare-in-domeniul-cheltuielilor-publice-pentru-fundamentarea-bugetului-general-consolidat-pe-anul-2025-pentru-modificarea-si-completarea?pid=602052628" \l "p-602052628" \t "_blank"</w:instrText>
      </w:r>
      <w:r w:rsidRPr="003C6465">
        <w:rPr>
          <w:rFonts w:ascii="Calibri" w:eastAsia="Times New Roman" w:hAnsi="Calibri" w:cs="Calibri"/>
          <w:kern w:val="0"/>
          <w:sz w:val="22"/>
          <w:szCs w:val="22"/>
          <w14:ligatures w14:val="none"/>
        </w:rPr>
      </w:r>
      <w:r w:rsidRPr="003C6465">
        <w:rPr>
          <w:rFonts w:ascii="Calibri" w:eastAsia="Times New Roman" w:hAnsi="Calibri" w:cs="Calibri"/>
          <w:kern w:val="0"/>
          <w:sz w:val="22"/>
          <w:szCs w:val="22"/>
          <w14:ligatures w14:val="none"/>
        </w:rPr>
        <w:fldChar w:fldCharType="separate"/>
      </w:r>
      <w:r w:rsidRPr="003C6465">
        <w:rPr>
          <w:rFonts w:ascii="Calibri" w:eastAsia="Times New Roman" w:hAnsi="Calibri" w:cs="Calibri"/>
          <w:kern w:val="0"/>
          <w:sz w:val="22"/>
          <w:szCs w:val="22"/>
          <w:u w:val="single"/>
          <w:lang w:val="it-CH"/>
          <w14:ligatures w14:val="none"/>
        </w:rPr>
        <w:t>privind unele măsuri fiscal-bugetare în domeniul cheltuielilor publice pentru fundamentarea bugetului general consolidat pe anul 2025, pentru modificarea şi completarea unor acte normative, precum şi pentru prorogarea unor termene</w:t>
      </w:r>
      <w:r w:rsidRPr="003C6465">
        <w:rPr>
          <w:rFonts w:ascii="Calibri" w:eastAsia="Times New Roman" w:hAnsi="Calibri" w:cs="Calibri"/>
          <w:kern w:val="0"/>
          <w:sz w:val="22"/>
          <w:szCs w:val="22"/>
          <w14:ligatures w14:val="none"/>
        </w:rPr>
        <w:fldChar w:fldCharType="end"/>
      </w:r>
      <w:r w:rsidRPr="003C6465">
        <w:rPr>
          <w:rFonts w:ascii="Calibri" w:eastAsia="Times New Roman" w:hAnsi="Calibri" w:cs="Calibri"/>
          <w:kern w:val="0"/>
          <w:sz w:val="22"/>
          <w:szCs w:val="22"/>
          <w:shd w:val="clear" w:color="auto" w:fill="EEEEEE"/>
          <w:lang w:val="it-CH"/>
          <w14:ligatures w14:val="none"/>
        </w:rPr>
        <w:t>.</w:t>
      </w:r>
    </w:p>
    <w:p w14:paraId="3C251FF4" w14:textId="77777777" w:rsidR="003C6465" w:rsidRPr="003C6465" w:rsidRDefault="003C6465" w:rsidP="003C6465">
      <w:pPr>
        <w:autoSpaceDE w:val="0"/>
        <w:autoSpaceDN w:val="0"/>
        <w:adjustRightInd w:val="0"/>
        <w:spacing w:after="0" w:line="240" w:lineRule="auto"/>
        <w:ind w:left="-426" w:right="4"/>
        <w:jc w:val="both"/>
        <w:rPr>
          <w:rFonts w:ascii="Calibri" w:eastAsia="Times New Roman" w:hAnsi="Calibri" w:cs="Calibri"/>
          <w:kern w:val="0"/>
          <w:sz w:val="22"/>
          <w:szCs w:val="22"/>
          <w:lang w:val="ro-RO"/>
          <w14:ligatures w14:val="none"/>
        </w:rPr>
      </w:pPr>
      <w:r w:rsidRPr="003C6465">
        <w:rPr>
          <w:rFonts w:ascii="Calibri" w:eastAsia="Times New Roman" w:hAnsi="Calibri" w:cs="Calibri"/>
          <w:kern w:val="0"/>
          <w:sz w:val="22"/>
          <w:szCs w:val="22"/>
          <w:lang w:val="ro-RO"/>
          <w14:ligatures w14:val="none"/>
        </w:rPr>
        <w:t>HG nr.598/2024 privind stabilirea salariului de bază minim brut pe ţară garantat în plată;</w:t>
      </w:r>
    </w:p>
    <w:p w14:paraId="7747A0BD" w14:textId="77777777" w:rsidR="003C6465" w:rsidRPr="003C6465" w:rsidRDefault="003C6465" w:rsidP="003C6465">
      <w:pPr>
        <w:autoSpaceDE w:val="0"/>
        <w:autoSpaceDN w:val="0"/>
        <w:adjustRightInd w:val="0"/>
        <w:spacing w:after="0" w:line="240" w:lineRule="auto"/>
        <w:ind w:left="-426" w:right="4"/>
        <w:jc w:val="both"/>
        <w:rPr>
          <w:rFonts w:ascii="Calibri" w:eastAsia="Times New Roman" w:hAnsi="Calibri" w:cs="Times"/>
          <w:kern w:val="0"/>
          <w:sz w:val="22"/>
          <w:szCs w:val="22"/>
          <w:lang w:val="ro-RO"/>
          <w14:ligatures w14:val="none"/>
        </w:rPr>
      </w:pPr>
      <w:r w:rsidRPr="003C6465">
        <w:rPr>
          <w:rFonts w:ascii="Calibri" w:eastAsia="Times New Roman" w:hAnsi="Calibri" w:cs="Times"/>
          <w:kern w:val="0"/>
          <w:sz w:val="22"/>
          <w:szCs w:val="22"/>
          <w:lang w:val="ro-RO"/>
          <w14:ligatures w14:val="none"/>
        </w:rPr>
        <w:t>Art.129, alin.(2), lit.b), alin.(4) lit.a) din OU 57/2019 privind Codul administrativ;</w:t>
      </w:r>
    </w:p>
    <w:p w14:paraId="11EE6F58" w14:textId="77777777" w:rsidR="003C6465" w:rsidRPr="003C6465" w:rsidRDefault="003C6465" w:rsidP="003C6465">
      <w:pPr>
        <w:tabs>
          <w:tab w:val="left" w:pos="-426"/>
        </w:tabs>
        <w:spacing w:after="0" w:line="240" w:lineRule="auto"/>
        <w:ind w:left="-426" w:right="4"/>
        <w:jc w:val="both"/>
        <w:rPr>
          <w:rFonts w:ascii="Calibri" w:eastAsia="Times New Roman" w:hAnsi="Calibri" w:cs="Calibri"/>
          <w:kern w:val="0"/>
          <w:sz w:val="22"/>
          <w:szCs w:val="22"/>
          <w14:ligatures w14:val="none"/>
        </w:rPr>
      </w:pPr>
      <w:proofErr w:type="spellStart"/>
      <w:r w:rsidRPr="003C6465">
        <w:rPr>
          <w:rFonts w:ascii="Calibri" w:eastAsia="Times New Roman" w:hAnsi="Calibri" w:cs="Helvetica"/>
          <w:kern w:val="0"/>
          <w:sz w:val="22"/>
          <w:szCs w:val="22"/>
          <w14:ligatures w14:val="none"/>
        </w:rPr>
        <w:t>În</w:t>
      </w:r>
      <w:proofErr w:type="spellEnd"/>
      <w:r w:rsidRPr="003C6465">
        <w:rPr>
          <w:rFonts w:ascii="Calibri" w:eastAsia="Times New Roman" w:hAnsi="Calibri" w:cs="Helvetica"/>
          <w:kern w:val="0"/>
          <w:sz w:val="22"/>
          <w:szCs w:val="22"/>
          <w14:ligatures w14:val="none"/>
        </w:rPr>
        <w:t xml:space="preserve"> </w:t>
      </w:r>
      <w:proofErr w:type="spellStart"/>
      <w:r w:rsidRPr="003C6465">
        <w:rPr>
          <w:rFonts w:ascii="Calibri" w:eastAsia="Times New Roman" w:hAnsi="Calibri" w:cs="Times"/>
          <w:kern w:val="0"/>
          <w:sz w:val="22"/>
          <w:szCs w:val="22"/>
          <w14:ligatures w14:val="none"/>
        </w:rPr>
        <w:t>temeiul</w:t>
      </w:r>
      <w:proofErr w:type="spellEnd"/>
      <w:r w:rsidRPr="003C6465">
        <w:rPr>
          <w:rFonts w:ascii="Calibri" w:eastAsia="Times New Roman" w:hAnsi="Calibri" w:cs="Times"/>
          <w:kern w:val="0"/>
          <w:sz w:val="22"/>
          <w:szCs w:val="22"/>
          <w14:ligatures w14:val="none"/>
        </w:rPr>
        <w:t xml:space="preserve"> prevederilor </w:t>
      </w:r>
      <w:r w:rsidRPr="003C6465">
        <w:rPr>
          <w:rFonts w:ascii="Calibri" w:eastAsia="Times New Roman" w:hAnsi="Calibri" w:cs="Calibri"/>
          <w:kern w:val="0"/>
          <w:sz w:val="22"/>
          <w:szCs w:val="22"/>
          <w14:ligatures w14:val="none"/>
        </w:rPr>
        <w:t xml:space="preserve">art 139 </w:t>
      </w:r>
      <w:proofErr w:type="spellStart"/>
      <w:r w:rsidRPr="003C6465">
        <w:rPr>
          <w:rFonts w:ascii="Calibri" w:eastAsia="Times New Roman" w:hAnsi="Calibri" w:cs="Calibri"/>
          <w:kern w:val="0"/>
          <w:sz w:val="22"/>
          <w:szCs w:val="22"/>
          <w14:ligatures w14:val="none"/>
        </w:rPr>
        <w:t>alin</w:t>
      </w:r>
      <w:proofErr w:type="spellEnd"/>
      <w:r w:rsidRPr="003C6465">
        <w:rPr>
          <w:rFonts w:ascii="Calibri" w:eastAsia="Times New Roman" w:hAnsi="Calibri" w:cs="Calibri"/>
          <w:kern w:val="0"/>
          <w:sz w:val="22"/>
          <w:szCs w:val="22"/>
          <w14:ligatures w14:val="none"/>
        </w:rPr>
        <w:t xml:space="preserve"> (3), </w:t>
      </w:r>
      <w:proofErr w:type="spellStart"/>
      <w:proofErr w:type="gramStart"/>
      <w:r w:rsidRPr="003C6465">
        <w:rPr>
          <w:rFonts w:ascii="Calibri" w:eastAsia="Times New Roman" w:hAnsi="Calibri" w:cs="Calibri"/>
          <w:kern w:val="0"/>
          <w:sz w:val="22"/>
          <w:szCs w:val="22"/>
          <w14:ligatures w14:val="none"/>
        </w:rPr>
        <w:t>lit.a</w:t>
      </w:r>
      <w:proofErr w:type="spellEnd"/>
      <w:proofErr w:type="gram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si</w:t>
      </w:r>
      <w:proofErr w:type="spellEnd"/>
      <w:r w:rsidRPr="003C6465">
        <w:rPr>
          <w:rFonts w:ascii="Calibri" w:eastAsia="Times New Roman" w:hAnsi="Calibri" w:cs="Calibri"/>
          <w:kern w:val="0"/>
          <w:sz w:val="22"/>
          <w:szCs w:val="22"/>
          <w14:ligatures w14:val="none"/>
        </w:rPr>
        <w:t xml:space="preserve"> art. 196 </w:t>
      </w:r>
      <w:proofErr w:type="spellStart"/>
      <w:proofErr w:type="gramStart"/>
      <w:r w:rsidRPr="003C6465">
        <w:rPr>
          <w:rFonts w:ascii="Calibri" w:eastAsia="Times New Roman" w:hAnsi="Calibri" w:cs="Calibri"/>
          <w:kern w:val="0"/>
          <w:sz w:val="22"/>
          <w:szCs w:val="22"/>
          <w14:ligatures w14:val="none"/>
        </w:rPr>
        <w:t>alin</w:t>
      </w:r>
      <w:proofErr w:type="spellEnd"/>
      <w:r w:rsidRPr="003C6465">
        <w:rPr>
          <w:rFonts w:ascii="Calibri" w:eastAsia="Times New Roman" w:hAnsi="Calibri" w:cs="Calibri"/>
          <w:kern w:val="0"/>
          <w:sz w:val="22"/>
          <w:szCs w:val="22"/>
          <w14:ligatures w14:val="none"/>
        </w:rPr>
        <w:t>.(</w:t>
      </w:r>
      <w:proofErr w:type="gramEnd"/>
      <w:r w:rsidRPr="003C6465">
        <w:rPr>
          <w:rFonts w:ascii="Calibri" w:eastAsia="Times New Roman" w:hAnsi="Calibri" w:cs="Calibri"/>
          <w:kern w:val="0"/>
          <w:sz w:val="22"/>
          <w:szCs w:val="22"/>
          <w14:ligatures w14:val="none"/>
        </w:rPr>
        <w:t xml:space="preserve">1) </w:t>
      </w:r>
      <w:proofErr w:type="spellStart"/>
      <w:proofErr w:type="gramStart"/>
      <w:r w:rsidRPr="003C6465">
        <w:rPr>
          <w:rFonts w:ascii="Calibri" w:eastAsia="Times New Roman" w:hAnsi="Calibri" w:cs="Calibri"/>
          <w:kern w:val="0"/>
          <w:sz w:val="22"/>
          <w:szCs w:val="22"/>
          <w14:ligatures w14:val="none"/>
        </w:rPr>
        <w:t>lit.a</w:t>
      </w:r>
      <w:proofErr w:type="spellEnd"/>
      <w:proofErr w:type="gramEnd"/>
      <w:r w:rsidRPr="003C6465">
        <w:rPr>
          <w:rFonts w:ascii="Calibri" w:eastAsia="Times New Roman" w:hAnsi="Calibri" w:cs="Calibri"/>
          <w:kern w:val="0"/>
          <w:sz w:val="22"/>
          <w:szCs w:val="22"/>
          <w14:ligatures w14:val="none"/>
        </w:rPr>
        <w:t xml:space="preserve">) din OUG nr. 57/2019 </w:t>
      </w:r>
      <w:proofErr w:type="spellStart"/>
      <w:r w:rsidRPr="003C6465">
        <w:rPr>
          <w:rFonts w:ascii="Calibri" w:eastAsia="Times New Roman" w:hAnsi="Calibri" w:cs="Calibri"/>
          <w:kern w:val="0"/>
          <w:sz w:val="22"/>
          <w:szCs w:val="22"/>
          <w14:ligatures w14:val="none"/>
        </w:rPr>
        <w:t>privind</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Codul</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administrativ</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adoptă</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următoarea</w:t>
      </w:r>
      <w:proofErr w:type="spellEnd"/>
      <w:r w:rsidRPr="003C6465">
        <w:rPr>
          <w:rFonts w:ascii="Calibri" w:eastAsia="Times New Roman" w:hAnsi="Calibri" w:cs="Calibri"/>
          <w:kern w:val="0"/>
          <w:sz w:val="22"/>
          <w:szCs w:val="22"/>
          <w14:ligatures w14:val="none"/>
        </w:rPr>
        <w:t xml:space="preserve">, </w:t>
      </w:r>
    </w:p>
    <w:p w14:paraId="0332400A" w14:textId="77777777" w:rsidR="003C6465" w:rsidRPr="003C6465" w:rsidRDefault="003C6465" w:rsidP="003C6465">
      <w:pPr>
        <w:autoSpaceDE w:val="0"/>
        <w:autoSpaceDN w:val="0"/>
        <w:adjustRightInd w:val="0"/>
        <w:spacing w:after="0" w:line="240" w:lineRule="auto"/>
        <w:ind w:left="-426" w:right="4"/>
        <w:jc w:val="both"/>
        <w:rPr>
          <w:rFonts w:ascii="Calibri" w:eastAsia="Calibri" w:hAnsi="Calibri" w:cs="Calibri"/>
          <w:color w:val="000000"/>
          <w:kern w:val="0"/>
          <w:sz w:val="22"/>
          <w:szCs w:val="22"/>
          <w14:ligatures w14:val="none"/>
        </w:rPr>
      </w:pPr>
    </w:p>
    <w:p w14:paraId="39CF7488" w14:textId="77777777" w:rsidR="003C6465" w:rsidRPr="003C6465" w:rsidRDefault="003C6465" w:rsidP="003C6465">
      <w:pPr>
        <w:spacing w:after="0" w:line="240" w:lineRule="auto"/>
        <w:ind w:left="-426" w:right="4"/>
        <w:jc w:val="center"/>
        <w:rPr>
          <w:rFonts w:ascii="Calibri" w:eastAsia="Times New Roman" w:hAnsi="Calibri" w:cs="Times New Roman"/>
          <w:b/>
          <w:kern w:val="0"/>
          <w:sz w:val="22"/>
          <w:szCs w:val="22"/>
          <w14:ligatures w14:val="none"/>
        </w:rPr>
      </w:pPr>
      <w:r w:rsidRPr="003C6465">
        <w:rPr>
          <w:rFonts w:ascii="Calibri" w:eastAsia="Times New Roman" w:hAnsi="Calibri" w:cs="Times New Roman"/>
          <w:b/>
          <w:kern w:val="0"/>
          <w:sz w:val="22"/>
          <w:szCs w:val="22"/>
          <w14:ligatures w14:val="none"/>
        </w:rPr>
        <w:t>HOTĂRÂRE:</w:t>
      </w:r>
    </w:p>
    <w:p w14:paraId="66B66863" w14:textId="77777777" w:rsidR="003C6465" w:rsidRPr="003C6465" w:rsidRDefault="003C6465" w:rsidP="003C6465">
      <w:pPr>
        <w:spacing w:after="0" w:line="240" w:lineRule="auto"/>
        <w:ind w:right="4"/>
        <w:jc w:val="both"/>
        <w:rPr>
          <w:rFonts w:ascii="Calibri" w:eastAsia="Times New Roman" w:hAnsi="Calibri" w:cs="Calibri"/>
          <w:b/>
          <w:kern w:val="0"/>
          <w:sz w:val="22"/>
          <w:szCs w:val="22"/>
          <w:lang w:val="ro-RO"/>
          <w14:ligatures w14:val="none"/>
        </w:rPr>
      </w:pPr>
    </w:p>
    <w:p w14:paraId="7ECF8CC8" w14:textId="77777777" w:rsidR="003C6465" w:rsidRPr="003C6465" w:rsidRDefault="003C6465" w:rsidP="003C6465">
      <w:pPr>
        <w:spacing w:after="0" w:line="240" w:lineRule="auto"/>
        <w:ind w:right="4"/>
        <w:jc w:val="both"/>
        <w:rPr>
          <w:rFonts w:ascii="Calibri" w:eastAsia="Times New Roman" w:hAnsi="Calibri" w:cs="Calibri"/>
          <w:b/>
          <w:kern w:val="0"/>
          <w:sz w:val="22"/>
          <w:szCs w:val="22"/>
          <w:lang w:val="ro-RO"/>
          <w14:ligatures w14:val="none"/>
        </w:rPr>
      </w:pPr>
    </w:p>
    <w:p w14:paraId="7B58C74B" w14:textId="77777777" w:rsidR="003C6465" w:rsidRPr="003C6465" w:rsidRDefault="003C6465" w:rsidP="003C6465">
      <w:pPr>
        <w:spacing w:after="0" w:line="240" w:lineRule="auto"/>
        <w:ind w:left="-426" w:right="4"/>
        <w:jc w:val="both"/>
        <w:rPr>
          <w:rFonts w:ascii="Aptos Narrow" w:eastAsia="Times New Roman" w:hAnsi="Aptos Narrow" w:cs="Times New Roman"/>
          <w:color w:val="000000"/>
          <w:kern w:val="0"/>
          <w:sz w:val="22"/>
          <w:szCs w:val="22"/>
          <w:lang w:val="ro-RO" w:eastAsia="ro-RO"/>
          <w14:ligatures w14:val="none"/>
        </w:rPr>
      </w:pPr>
      <w:r w:rsidRPr="003C6465">
        <w:rPr>
          <w:rFonts w:ascii="Calibri" w:eastAsia="Times New Roman" w:hAnsi="Calibri" w:cs="Calibri"/>
          <w:b/>
          <w:kern w:val="0"/>
          <w:sz w:val="22"/>
          <w:szCs w:val="22"/>
          <w14:ligatures w14:val="none"/>
        </w:rPr>
        <w:t>Art.1.</w:t>
      </w:r>
      <w:r w:rsidRPr="003C6465">
        <w:rPr>
          <w:rFonts w:ascii="Calibri" w:eastAsia="Times New Roman" w:hAnsi="Calibri" w:cs="Calibri"/>
          <w:kern w:val="0"/>
          <w:sz w:val="22"/>
          <w:szCs w:val="22"/>
          <w14:ligatures w14:val="none"/>
        </w:rPr>
        <w:t xml:space="preserve"> Se </w:t>
      </w:r>
      <w:proofErr w:type="spellStart"/>
      <w:r w:rsidRPr="003C6465">
        <w:rPr>
          <w:rFonts w:ascii="Calibri" w:eastAsia="Times New Roman" w:hAnsi="Calibri" w:cs="Calibri"/>
          <w:kern w:val="0"/>
          <w:sz w:val="22"/>
          <w:szCs w:val="22"/>
          <w14:ligatures w14:val="none"/>
        </w:rPr>
        <w:t>aprobă</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bugetul</w:t>
      </w:r>
      <w:proofErr w:type="spellEnd"/>
      <w:r w:rsidRPr="003C6465">
        <w:rPr>
          <w:rFonts w:ascii="Calibri" w:eastAsia="Times New Roman" w:hAnsi="Calibri" w:cs="Calibri"/>
          <w:kern w:val="0"/>
          <w:sz w:val="22"/>
          <w:szCs w:val="22"/>
          <w14:ligatures w14:val="none"/>
        </w:rPr>
        <w:t xml:space="preserve"> local al </w:t>
      </w:r>
      <w:proofErr w:type="spellStart"/>
      <w:r w:rsidRPr="003C6465">
        <w:rPr>
          <w:rFonts w:ascii="Calibri" w:eastAsia="Times New Roman" w:hAnsi="Calibri" w:cs="Calibri"/>
          <w:kern w:val="0"/>
          <w:sz w:val="22"/>
          <w:szCs w:val="22"/>
          <w14:ligatures w14:val="none"/>
        </w:rPr>
        <w:t>comunei</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Râciu</w:t>
      </w:r>
      <w:proofErr w:type="spellEnd"/>
      <w:r w:rsidRPr="003C6465">
        <w:rPr>
          <w:rFonts w:ascii="Calibri" w:eastAsia="Times New Roman" w:hAnsi="Calibri" w:cs="Calibri"/>
          <w:kern w:val="0"/>
          <w:sz w:val="22"/>
          <w:szCs w:val="22"/>
          <w14:ligatures w14:val="none"/>
        </w:rPr>
        <w:t xml:space="preserve"> pe </w:t>
      </w:r>
      <w:proofErr w:type="spellStart"/>
      <w:r w:rsidRPr="003C6465">
        <w:rPr>
          <w:rFonts w:ascii="Calibri" w:eastAsia="Times New Roman" w:hAnsi="Calibri" w:cs="Calibri"/>
          <w:kern w:val="0"/>
          <w:sz w:val="22"/>
          <w:szCs w:val="22"/>
          <w14:ligatures w14:val="none"/>
        </w:rPr>
        <w:t>anul</w:t>
      </w:r>
      <w:proofErr w:type="spellEnd"/>
      <w:r w:rsidRPr="003C6465">
        <w:rPr>
          <w:rFonts w:ascii="Calibri" w:eastAsia="Times New Roman" w:hAnsi="Calibri" w:cs="Calibri"/>
          <w:kern w:val="0"/>
          <w:sz w:val="22"/>
          <w:szCs w:val="22"/>
          <w14:ligatures w14:val="none"/>
        </w:rPr>
        <w:t xml:space="preserve"> 2025, la </w:t>
      </w:r>
      <w:proofErr w:type="spellStart"/>
      <w:r w:rsidRPr="003C6465">
        <w:rPr>
          <w:rFonts w:ascii="Calibri" w:eastAsia="Times New Roman" w:hAnsi="Calibri" w:cs="Calibri"/>
          <w:kern w:val="0"/>
          <w:sz w:val="22"/>
          <w:szCs w:val="22"/>
          <w14:ligatures w14:val="none"/>
        </w:rPr>
        <w:t>partea</w:t>
      </w:r>
      <w:proofErr w:type="spellEnd"/>
      <w:r w:rsidRPr="003C6465">
        <w:rPr>
          <w:rFonts w:ascii="Calibri" w:eastAsia="Times New Roman" w:hAnsi="Calibri" w:cs="Calibri"/>
          <w:kern w:val="0"/>
          <w:sz w:val="22"/>
          <w:szCs w:val="22"/>
          <w14:ligatures w14:val="none"/>
        </w:rPr>
        <w:t xml:space="preserve"> de </w:t>
      </w:r>
      <w:proofErr w:type="spellStart"/>
      <w:r w:rsidRPr="003C6465">
        <w:rPr>
          <w:rFonts w:ascii="Calibri" w:eastAsia="Times New Roman" w:hAnsi="Calibri" w:cs="Calibri"/>
          <w:kern w:val="0"/>
          <w:sz w:val="22"/>
          <w:szCs w:val="22"/>
          <w14:ligatures w14:val="none"/>
        </w:rPr>
        <w:t>venituri</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în</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suma</w:t>
      </w:r>
      <w:proofErr w:type="spellEnd"/>
      <w:r w:rsidRPr="003C6465">
        <w:rPr>
          <w:rFonts w:ascii="Calibri" w:eastAsia="Times New Roman" w:hAnsi="Calibri" w:cs="Calibri"/>
          <w:kern w:val="0"/>
          <w:sz w:val="22"/>
          <w:szCs w:val="22"/>
          <w14:ligatures w14:val="none"/>
        </w:rPr>
        <w:t xml:space="preserve"> de </w:t>
      </w:r>
      <w:r w:rsidRPr="003C6465">
        <w:rPr>
          <w:rFonts w:ascii="Aptos Narrow" w:eastAsia="Times New Roman" w:hAnsi="Aptos Narrow" w:cs="Times New Roman"/>
          <w:color w:val="000000"/>
          <w:kern w:val="0"/>
          <w:sz w:val="22"/>
          <w:szCs w:val="22"/>
          <w14:ligatures w14:val="none"/>
        </w:rPr>
        <w:t xml:space="preserve">31.115.000 </w:t>
      </w:r>
      <w:r w:rsidRPr="003C6465">
        <w:rPr>
          <w:rFonts w:ascii="Calibri" w:eastAsia="Times New Roman" w:hAnsi="Calibri" w:cs="Calibri"/>
          <w:kern w:val="0"/>
          <w:sz w:val="22"/>
          <w:szCs w:val="22"/>
          <w:lang w:val="ro-RO"/>
          <w14:ligatures w14:val="none"/>
        </w:rPr>
        <w:t xml:space="preserve">lei </w:t>
      </w:r>
      <w:proofErr w:type="spellStart"/>
      <w:r w:rsidRPr="003C6465">
        <w:rPr>
          <w:rFonts w:ascii="Calibri" w:eastAsia="Times New Roman" w:hAnsi="Calibri" w:cs="Calibri"/>
          <w:kern w:val="0"/>
          <w:sz w:val="22"/>
          <w:szCs w:val="22"/>
          <w14:ligatures w14:val="none"/>
        </w:rPr>
        <w:t>și</w:t>
      </w:r>
      <w:proofErr w:type="spellEnd"/>
      <w:r w:rsidRPr="003C6465">
        <w:rPr>
          <w:rFonts w:ascii="Calibri" w:eastAsia="Times New Roman" w:hAnsi="Calibri" w:cs="Calibri"/>
          <w:kern w:val="0"/>
          <w:sz w:val="22"/>
          <w:szCs w:val="22"/>
          <w14:ligatures w14:val="none"/>
        </w:rPr>
        <w:t xml:space="preserve"> la </w:t>
      </w:r>
      <w:proofErr w:type="spellStart"/>
      <w:r w:rsidRPr="003C6465">
        <w:rPr>
          <w:rFonts w:ascii="Calibri" w:eastAsia="Times New Roman" w:hAnsi="Calibri" w:cs="Calibri"/>
          <w:kern w:val="0"/>
          <w:sz w:val="22"/>
          <w:szCs w:val="22"/>
          <w14:ligatures w14:val="none"/>
        </w:rPr>
        <w:t>partea</w:t>
      </w:r>
      <w:proofErr w:type="spellEnd"/>
      <w:r w:rsidRPr="003C6465">
        <w:rPr>
          <w:rFonts w:ascii="Calibri" w:eastAsia="Times New Roman" w:hAnsi="Calibri" w:cs="Calibri"/>
          <w:kern w:val="0"/>
          <w:sz w:val="22"/>
          <w:szCs w:val="22"/>
          <w14:ligatures w14:val="none"/>
        </w:rPr>
        <w:t xml:space="preserve"> de </w:t>
      </w:r>
      <w:proofErr w:type="spellStart"/>
      <w:r w:rsidRPr="003C6465">
        <w:rPr>
          <w:rFonts w:ascii="Calibri" w:eastAsia="Times New Roman" w:hAnsi="Calibri" w:cs="Calibri"/>
          <w:kern w:val="0"/>
          <w:sz w:val="22"/>
          <w:szCs w:val="22"/>
          <w14:ligatures w14:val="none"/>
        </w:rPr>
        <w:t>cheltuieli</w:t>
      </w:r>
      <w:proofErr w:type="spellEnd"/>
      <w:r w:rsidRPr="003C6465">
        <w:rPr>
          <w:rFonts w:ascii="Calibri" w:eastAsia="Times New Roman" w:hAnsi="Calibri" w:cs="Calibri"/>
          <w:kern w:val="0"/>
          <w:sz w:val="22"/>
          <w:szCs w:val="22"/>
          <w14:ligatures w14:val="none"/>
        </w:rPr>
        <w:t xml:space="preserve"> in </w:t>
      </w:r>
      <w:proofErr w:type="spellStart"/>
      <w:r w:rsidRPr="003C6465">
        <w:rPr>
          <w:rFonts w:ascii="Calibri" w:eastAsia="Times New Roman" w:hAnsi="Calibri" w:cs="Calibri"/>
          <w:kern w:val="0"/>
          <w:sz w:val="22"/>
          <w:szCs w:val="22"/>
          <w14:ligatures w14:val="none"/>
        </w:rPr>
        <w:t>sumă</w:t>
      </w:r>
      <w:proofErr w:type="spellEnd"/>
      <w:r w:rsidRPr="003C6465">
        <w:rPr>
          <w:rFonts w:ascii="Calibri" w:eastAsia="Times New Roman" w:hAnsi="Calibri" w:cs="Calibri"/>
          <w:kern w:val="0"/>
          <w:sz w:val="22"/>
          <w:szCs w:val="22"/>
          <w14:ligatures w14:val="none"/>
        </w:rPr>
        <w:t xml:space="preserve"> de</w:t>
      </w:r>
      <w:r w:rsidRPr="003C6465">
        <w:rPr>
          <w:rFonts w:ascii="Calibri" w:eastAsia="Times New Roman" w:hAnsi="Calibri" w:cs="Calibri"/>
          <w:kern w:val="0"/>
          <w:sz w:val="22"/>
          <w:szCs w:val="22"/>
          <w:lang w:val="ro-RO"/>
          <w14:ligatures w14:val="none"/>
        </w:rPr>
        <w:t xml:space="preserve"> </w:t>
      </w:r>
      <w:r w:rsidRPr="003C6465">
        <w:rPr>
          <w:rFonts w:ascii="Aptos Narrow" w:eastAsia="Times New Roman" w:hAnsi="Aptos Narrow" w:cs="Times New Roman"/>
          <w:color w:val="000000"/>
          <w:kern w:val="0"/>
          <w:sz w:val="22"/>
          <w:szCs w:val="22"/>
          <w14:ligatures w14:val="none"/>
        </w:rPr>
        <w:t>31.615.000</w:t>
      </w:r>
      <w:r w:rsidRPr="003C6465">
        <w:rPr>
          <w:rFonts w:ascii="Aptos Narrow" w:eastAsia="Times New Roman" w:hAnsi="Aptos Narrow" w:cs="Times New Roman"/>
          <w:color w:val="000000"/>
          <w:kern w:val="0"/>
          <w:sz w:val="22"/>
          <w:szCs w:val="22"/>
          <w:lang w:val="ro-RO" w:eastAsia="ro-RO"/>
          <w14:ligatures w14:val="none"/>
        </w:rPr>
        <w:t xml:space="preserve"> </w:t>
      </w:r>
      <w:r w:rsidRPr="003C6465">
        <w:rPr>
          <w:rFonts w:ascii="Calibri" w:eastAsia="Times New Roman" w:hAnsi="Calibri" w:cs="Calibri"/>
          <w:kern w:val="0"/>
          <w:sz w:val="22"/>
          <w:szCs w:val="22"/>
          <w:lang w:val="ro-RO"/>
          <w14:ligatures w14:val="none"/>
        </w:rPr>
        <w:t>lei</w:t>
      </w:r>
      <w:r w:rsidRPr="003C6465">
        <w:rPr>
          <w:rFonts w:ascii="Calibri" w:eastAsia="Times New Roman" w:hAnsi="Calibri" w:cs="Calibri"/>
          <w:kern w:val="0"/>
          <w:sz w:val="22"/>
          <w:szCs w:val="22"/>
          <w14:ligatures w14:val="none"/>
        </w:rPr>
        <w:t xml:space="preserve">, pe </w:t>
      </w:r>
      <w:proofErr w:type="spellStart"/>
      <w:r w:rsidRPr="003C6465">
        <w:rPr>
          <w:rFonts w:ascii="Calibri" w:eastAsia="Times New Roman" w:hAnsi="Calibri" w:cs="Calibri"/>
          <w:kern w:val="0"/>
          <w:sz w:val="22"/>
          <w:szCs w:val="22"/>
          <w14:ligatures w14:val="none"/>
        </w:rPr>
        <w:t>sectiunea</w:t>
      </w:r>
      <w:proofErr w:type="spellEnd"/>
      <w:r w:rsidRPr="003C6465">
        <w:rPr>
          <w:rFonts w:ascii="Calibri" w:eastAsia="Times New Roman" w:hAnsi="Calibri" w:cs="Calibri"/>
          <w:kern w:val="0"/>
          <w:sz w:val="22"/>
          <w:szCs w:val="22"/>
          <w14:ligatures w14:val="none"/>
        </w:rPr>
        <w:t xml:space="preserve"> de </w:t>
      </w:r>
      <w:proofErr w:type="spellStart"/>
      <w:r w:rsidRPr="003C6465">
        <w:rPr>
          <w:rFonts w:ascii="Calibri" w:eastAsia="Times New Roman" w:hAnsi="Calibri" w:cs="Calibri"/>
          <w:kern w:val="0"/>
          <w:sz w:val="22"/>
          <w:szCs w:val="22"/>
          <w14:ligatures w14:val="none"/>
        </w:rPr>
        <w:t>funcționare</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și</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sectiunea</w:t>
      </w:r>
      <w:proofErr w:type="spellEnd"/>
      <w:r w:rsidRPr="003C6465">
        <w:rPr>
          <w:rFonts w:ascii="Calibri" w:eastAsia="Times New Roman" w:hAnsi="Calibri" w:cs="Calibri"/>
          <w:kern w:val="0"/>
          <w:sz w:val="22"/>
          <w:szCs w:val="22"/>
          <w14:ligatures w14:val="none"/>
        </w:rPr>
        <w:t xml:space="preserve"> de </w:t>
      </w:r>
      <w:proofErr w:type="spellStart"/>
      <w:r w:rsidRPr="003C6465">
        <w:rPr>
          <w:rFonts w:ascii="Calibri" w:eastAsia="Times New Roman" w:hAnsi="Calibri" w:cs="Calibri"/>
          <w:kern w:val="0"/>
          <w:sz w:val="22"/>
          <w:szCs w:val="22"/>
          <w14:ligatures w14:val="none"/>
        </w:rPr>
        <w:t>dezvoltare</w:t>
      </w:r>
      <w:proofErr w:type="spellEnd"/>
      <w:r w:rsidRPr="003C6465">
        <w:rPr>
          <w:rFonts w:ascii="Calibri" w:eastAsia="Times New Roman" w:hAnsi="Calibri" w:cs="Calibri"/>
          <w:kern w:val="0"/>
          <w:sz w:val="22"/>
          <w:szCs w:val="22"/>
          <w14:ligatures w14:val="none"/>
        </w:rPr>
        <w:t xml:space="preserve">, conform </w:t>
      </w:r>
      <w:proofErr w:type="spellStart"/>
      <w:r w:rsidRPr="003C6465">
        <w:rPr>
          <w:rFonts w:ascii="Calibri" w:eastAsia="Times New Roman" w:hAnsi="Calibri" w:cs="Calibri"/>
          <w:kern w:val="0"/>
          <w:sz w:val="22"/>
          <w:szCs w:val="22"/>
          <w14:ligatures w14:val="none"/>
        </w:rPr>
        <w:t>anexei</w:t>
      </w:r>
      <w:proofErr w:type="spellEnd"/>
      <w:r w:rsidRPr="003C6465">
        <w:rPr>
          <w:rFonts w:ascii="Calibri" w:eastAsia="Times New Roman" w:hAnsi="Calibri" w:cs="Calibri"/>
          <w:kern w:val="0"/>
          <w:sz w:val="22"/>
          <w:szCs w:val="22"/>
          <w14:ligatures w14:val="none"/>
        </w:rPr>
        <w:t xml:space="preserve"> care face </w:t>
      </w:r>
      <w:proofErr w:type="spellStart"/>
      <w:r w:rsidRPr="003C6465">
        <w:rPr>
          <w:rFonts w:ascii="Calibri" w:eastAsia="Times New Roman" w:hAnsi="Calibri" w:cs="Calibri"/>
          <w:kern w:val="0"/>
          <w:sz w:val="22"/>
          <w:szCs w:val="22"/>
          <w14:ligatures w14:val="none"/>
        </w:rPr>
        <w:t>parte</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integrantă</w:t>
      </w:r>
      <w:proofErr w:type="spellEnd"/>
      <w:r w:rsidRPr="003C6465">
        <w:rPr>
          <w:rFonts w:ascii="Calibri" w:eastAsia="Times New Roman" w:hAnsi="Calibri" w:cs="Calibri"/>
          <w:kern w:val="0"/>
          <w:sz w:val="22"/>
          <w:szCs w:val="22"/>
          <w14:ligatures w14:val="none"/>
        </w:rPr>
        <w:t xml:space="preserve"> din </w:t>
      </w:r>
      <w:proofErr w:type="spellStart"/>
      <w:r w:rsidRPr="003C6465">
        <w:rPr>
          <w:rFonts w:ascii="Calibri" w:eastAsia="Times New Roman" w:hAnsi="Calibri" w:cs="Calibri"/>
          <w:kern w:val="0"/>
          <w:sz w:val="22"/>
          <w:szCs w:val="22"/>
          <w14:ligatures w14:val="none"/>
        </w:rPr>
        <w:t>prezenta</w:t>
      </w:r>
      <w:proofErr w:type="spellEnd"/>
      <w:r w:rsidRPr="003C6465">
        <w:rPr>
          <w:rFonts w:ascii="Calibri" w:eastAsia="Times New Roman" w:hAnsi="Calibri" w:cs="Calibri"/>
          <w:kern w:val="0"/>
          <w:sz w:val="22"/>
          <w:szCs w:val="22"/>
          <w14:ligatures w14:val="none"/>
        </w:rPr>
        <w:t xml:space="preserve"> </w:t>
      </w:r>
      <w:proofErr w:type="spellStart"/>
      <w:r w:rsidRPr="003C6465">
        <w:rPr>
          <w:rFonts w:ascii="Calibri" w:eastAsia="Times New Roman" w:hAnsi="Calibri" w:cs="Calibri"/>
          <w:kern w:val="0"/>
          <w:sz w:val="22"/>
          <w:szCs w:val="22"/>
          <w14:ligatures w14:val="none"/>
        </w:rPr>
        <w:t>hotarare</w:t>
      </w:r>
      <w:proofErr w:type="spellEnd"/>
      <w:r w:rsidRPr="003C6465">
        <w:rPr>
          <w:rFonts w:ascii="Calibri" w:eastAsia="Times New Roman" w:hAnsi="Calibri" w:cs="Calibri"/>
          <w:kern w:val="0"/>
          <w:sz w:val="22"/>
          <w:szCs w:val="22"/>
          <w14:ligatures w14:val="none"/>
        </w:rPr>
        <w:t>.</w:t>
      </w:r>
    </w:p>
    <w:p w14:paraId="17E28528" w14:textId="77777777" w:rsidR="003C6465" w:rsidRPr="003C6465" w:rsidRDefault="003C6465" w:rsidP="003C6465">
      <w:pPr>
        <w:spacing w:after="0" w:line="240" w:lineRule="auto"/>
        <w:ind w:left="-426" w:right="4"/>
        <w:jc w:val="both"/>
        <w:rPr>
          <w:rFonts w:ascii="Aptos Narrow" w:eastAsia="Times New Roman" w:hAnsi="Aptos Narrow" w:cs="Times New Roman"/>
          <w:color w:val="000000"/>
          <w:kern w:val="0"/>
          <w:sz w:val="22"/>
          <w:szCs w:val="22"/>
          <w:lang w:val="ro-RO" w:eastAsia="ro-RO"/>
          <w14:ligatures w14:val="none"/>
        </w:rPr>
      </w:pPr>
      <w:r w:rsidRPr="003C6465">
        <w:rPr>
          <w:rFonts w:ascii="Calibri" w:eastAsia="Times New Roman" w:hAnsi="Calibri" w:cs="Calibri"/>
          <w:b/>
          <w:kern w:val="0"/>
          <w:sz w:val="22"/>
          <w:szCs w:val="22"/>
          <w:lang w:val="ro-RO"/>
          <w14:ligatures w14:val="none"/>
        </w:rPr>
        <w:t>Art.2</w:t>
      </w:r>
      <w:r w:rsidRPr="003C6465">
        <w:rPr>
          <w:rFonts w:ascii="Calibri" w:eastAsia="Times New Roman" w:hAnsi="Calibri" w:cs="Calibri"/>
          <w:kern w:val="0"/>
          <w:sz w:val="22"/>
          <w:szCs w:val="22"/>
          <w:lang w:val="ro-RO"/>
          <w14:ligatures w14:val="none"/>
        </w:rPr>
        <w:t xml:space="preserve"> Se aprobă Secțiunea de funcționare a bugetului local la partea de venituri in suma de </w:t>
      </w:r>
      <w:r w:rsidRPr="003C6465">
        <w:rPr>
          <w:rFonts w:ascii="Aptos Narrow" w:eastAsia="Times New Roman" w:hAnsi="Aptos Narrow" w:cs="Times New Roman"/>
          <w:color w:val="000000"/>
          <w:kern w:val="0"/>
          <w:sz w:val="22"/>
          <w:szCs w:val="22"/>
          <w:lang w:val="ro-RO"/>
          <w14:ligatures w14:val="none"/>
        </w:rPr>
        <w:t xml:space="preserve">7.753.000 lei </w:t>
      </w:r>
      <w:r w:rsidRPr="003C6465">
        <w:rPr>
          <w:rFonts w:ascii="Calibri" w:eastAsia="Times New Roman" w:hAnsi="Calibri" w:cs="Calibri"/>
          <w:kern w:val="0"/>
          <w:sz w:val="22"/>
          <w:szCs w:val="22"/>
          <w:lang w:val="ro-RO"/>
          <w14:ligatures w14:val="none"/>
        </w:rPr>
        <w:t xml:space="preserve">iar la partea de cheltuieli in suma de </w:t>
      </w:r>
      <w:r w:rsidRPr="003C6465">
        <w:rPr>
          <w:rFonts w:ascii="Aptos Narrow" w:eastAsia="Times New Roman" w:hAnsi="Aptos Narrow" w:cs="Times New Roman"/>
          <w:color w:val="000000"/>
          <w:kern w:val="0"/>
          <w:sz w:val="22"/>
          <w:szCs w:val="22"/>
          <w:lang w:val="ro-RO"/>
          <w14:ligatures w14:val="none"/>
        </w:rPr>
        <w:t>7.753.000</w:t>
      </w:r>
      <w:r w:rsidRPr="003C6465">
        <w:rPr>
          <w:rFonts w:ascii="Aptos Narrow" w:eastAsia="Times New Roman" w:hAnsi="Aptos Narrow" w:cs="Times New Roman"/>
          <w:color w:val="000000"/>
          <w:kern w:val="0"/>
          <w:sz w:val="22"/>
          <w:szCs w:val="22"/>
          <w:lang w:val="ro-RO" w:eastAsia="ro-RO"/>
          <w14:ligatures w14:val="none"/>
        </w:rPr>
        <w:t xml:space="preserve"> </w:t>
      </w:r>
      <w:r w:rsidRPr="003C6465">
        <w:rPr>
          <w:rFonts w:ascii="Calibri" w:eastAsia="Times New Roman" w:hAnsi="Calibri" w:cs="Calibri"/>
          <w:kern w:val="0"/>
          <w:sz w:val="22"/>
          <w:szCs w:val="22"/>
          <w:lang w:val="ro-RO"/>
          <w14:ligatures w14:val="none"/>
        </w:rPr>
        <w:t>lei.</w:t>
      </w:r>
    </w:p>
    <w:p w14:paraId="681AFB36" w14:textId="77777777" w:rsidR="003C6465" w:rsidRPr="003C6465" w:rsidRDefault="003C6465" w:rsidP="003C6465">
      <w:pPr>
        <w:spacing w:after="0" w:line="240" w:lineRule="auto"/>
        <w:ind w:left="-426" w:right="4"/>
        <w:jc w:val="both"/>
        <w:rPr>
          <w:rFonts w:ascii="Aptos Narrow" w:eastAsia="Times New Roman" w:hAnsi="Aptos Narrow" w:cs="Times New Roman"/>
          <w:color w:val="000000"/>
          <w:kern w:val="0"/>
          <w:sz w:val="22"/>
          <w:szCs w:val="22"/>
          <w:lang w:val="ro-RO" w:eastAsia="ro-RO"/>
          <w14:ligatures w14:val="none"/>
        </w:rPr>
      </w:pPr>
      <w:r w:rsidRPr="003C6465">
        <w:rPr>
          <w:rFonts w:ascii="Calibri" w:eastAsia="Times New Roman" w:hAnsi="Calibri" w:cs="Calibri"/>
          <w:b/>
          <w:kern w:val="0"/>
          <w:sz w:val="22"/>
          <w:szCs w:val="22"/>
          <w:lang w:val="ro-RO"/>
          <w14:ligatures w14:val="none"/>
        </w:rPr>
        <w:t>Art.3.</w:t>
      </w:r>
      <w:r w:rsidRPr="003C6465">
        <w:rPr>
          <w:rFonts w:ascii="Calibri" w:eastAsia="Times New Roman" w:hAnsi="Calibri" w:cs="Calibri"/>
          <w:kern w:val="0"/>
          <w:sz w:val="22"/>
          <w:szCs w:val="22"/>
          <w:lang w:val="ro-RO"/>
          <w14:ligatures w14:val="none"/>
        </w:rPr>
        <w:t xml:space="preserve"> Se aprobă Secțiunea de dezvoltare a bugetului local la partea de venituri in suma de </w:t>
      </w:r>
      <w:r w:rsidRPr="003C6465">
        <w:rPr>
          <w:rFonts w:ascii="Aptos Narrow" w:eastAsia="Times New Roman" w:hAnsi="Aptos Narrow" w:cs="Times New Roman"/>
          <w:color w:val="000000"/>
          <w:kern w:val="0"/>
          <w:sz w:val="22"/>
          <w:szCs w:val="22"/>
          <w:lang w:val="ro-RO"/>
          <w14:ligatures w14:val="none"/>
        </w:rPr>
        <w:t>23.362.000</w:t>
      </w:r>
      <w:r w:rsidRPr="003C6465">
        <w:rPr>
          <w:rFonts w:ascii="Aptos Narrow" w:eastAsia="Times New Roman" w:hAnsi="Aptos Narrow" w:cs="Times New Roman"/>
          <w:color w:val="000000"/>
          <w:kern w:val="0"/>
          <w:sz w:val="22"/>
          <w:szCs w:val="22"/>
          <w:lang w:val="ro-RO" w:eastAsia="ro-RO"/>
          <w14:ligatures w14:val="none"/>
        </w:rPr>
        <w:t xml:space="preserve"> </w:t>
      </w:r>
      <w:r w:rsidRPr="003C6465">
        <w:rPr>
          <w:rFonts w:ascii="Calibri" w:eastAsia="Times New Roman" w:hAnsi="Calibri" w:cs="Calibri"/>
          <w:kern w:val="0"/>
          <w:sz w:val="22"/>
          <w:szCs w:val="22"/>
          <w:lang w:val="ro-RO"/>
          <w14:ligatures w14:val="none"/>
        </w:rPr>
        <w:t xml:space="preserve">lei iar la partea de cheltuieli in suma de </w:t>
      </w:r>
      <w:r w:rsidRPr="003C6465">
        <w:rPr>
          <w:rFonts w:ascii="Calibri" w:eastAsia="Times New Roman" w:hAnsi="Calibri" w:cs="Calibri"/>
          <w:kern w:val="0"/>
          <w:lang w:val="ro-RO" w:eastAsia="zh-CN"/>
          <w14:ligatures w14:val="none"/>
        </w:rPr>
        <w:t xml:space="preserve">23.862.000 </w:t>
      </w:r>
      <w:r w:rsidRPr="003C6465">
        <w:rPr>
          <w:rFonts w:ascii="Calibri" w:eastAsia="Times New Roman" w:hAnsi="Calibri" w:cs="Calibri"/>
          <w:kern w:val="0"/>
          <w:sz w:val="22"/>
          <w:szCs w:val="22"/>
          <w:lang w:val="ro-RO"/>
          <w14:ligatures w14:val="none"/>
        </w:rPr>
        <w:t>lei.</w:t>
      </w:r>
    </w:p>
    <w:p w14:paraId="6E2442D9" w14:textId="77777777" w:rsidR="003C6465" w:rsidRPr="003C6465" w:rsidRDefault="003C6465" w:rsidP="003C6465">
      <w:pPr>
        <w:spacing w:after="0" w:line="240" w:lineRule="auto"/>
        <w:ind w:left="-426" w:right="4"/>
        <w:jc w:val="both"/>
        <w:rPr>
          <w:rFonts w:ascii="Calibri" w:eastAsia="Times New Roman" w:hAnsi="Calibri" w:cs="Calibri"/>
          <w:kern w:val="0"/>
          <w:sz w:val="22"/>
          <w:szCs w:val="22"/>
          <w:lang w:val="ro-RO"/>
          <w14:ligatures w14:val="none"/>
        </w:rPr>
      </w:pPr>
      <w:r w:rsidRPr="003C6465">
        <w:rPr>
          <w:rFonts w:ascii="Calibri" w:eastAsia="Times New Roman" w:hAnsi="Calibri" w:cs="Calibri"/>
          <w:kern w:val="0"/>
          <w:sz w:val="22"/>
          <w:szCs w:val="22"/>
          <w:lang w:val="ro-RO"/>
          <w14:ligatures w14:val="none"/>
        </w:rPr>
        <w:t xml:space="preserve">EXCEDENT/DEFICIT TOTAL- 500.000  lei din care: </w:t>
      </w:r>
    </w:p>
    <w:p w14:paraId="00255ED2" w14:textId="77777777" w:rsidR="003C6465" w:rsidRPr="003C6465" w:rsidRDefault="003C6465" w:rsidP="003C6465">
      <w:pPr>
        <w:spacing w:after="0" w:line="240" w:lineRule="auto"/>
        <w:ind w:left="-426" w:right="4"/>
        <w:jc w:val="both"/>
        <w:rPr>
          <w:rFonts w:ascii="Calibri" w:eastAsia="Times New Roman" w:hAnsi="Calibri" w:cs="Calibri"/>
          <w:kern w:val="0"/>
          <w:sz w:val="22"/>
          <w:szCs w:val="22"/>
          <w:lang w:val="ro-RO"/>
          <w14:ligatures w14:val="none"/>
        </w:rPr>
      </w:pPr>
      <w:r w:rsidRPr="003C6465">
        <w:rPr>
          <w:rFonts w:ascii="Calibri" w:eastAsia="Times New Roman" w:hAnsi="Calibri" w:cs="Calibri"/>
          <w:kern w:val="0"/>
          <w:sz w:val="22"/>
          <w:szCs w:val="22"/>
          <w:lang w:val="ro-RO"/>
          <w14:ligatures w14:val="none"/>
        </w:rPr>
        <w:t>-  sectiunea functionare - 0  lei</w:t>
      </w:r>
      <w:r w:rsidRPr="003C6465">
        <w:rPr>
          <w:rFonts w:ascii="Calibri" w:eastAsia="Times New Roman" w:hAnsi="Calibri" w:cs="Calibri"/>
          <w:kern w:val="0"/>
          <w:sz w:val="22"/>
          <w:szCs w:val="22"/>
          <w:lang w:val="ro-RO"/>
          <w14:ligatures w14:val="none"/>
        </w:rPr>
        <w:tab/>
      </w:r>
      <w:r w:rsidRPr="003C6465">
        <w:rPr>
          <w:rFonts w:ascii="Calibri" w:eastAsia="Times New Roman" w:hAnsi="Calibri" w:cs="Calibri"/>
          <w:kern w:val="0"/>
          <w:sz w:val="22"/>
          <w:szCs w:val="22"/>
          <w:lang w:val="ro-RO"/>
          <w14:ligatures w14:val="none"/>
        </w:rPr>
        <w:tab/>
      </w:r>
      <w:r w:rsidRPr="003C6465">
        <w:rPr>
          <w:rFonts w:ascii="Calibri" w:eastAsia="Times New Roman" w:hAnsi="Calibri" w:cs="Calibri"/>
          <w:kern w:val="0"/>
          <w:sz w:val="22"/>
          <w:szCs w:val="22"/>
          <w:lang w:val="ro-RO"/>
          <w14:ligatures w14:val="none"/>
        </w:rPr>
        <w:tab/>
        <w:t xml:space="preserve">                                                                    </w:t>
      </w:r>
    </w:p>
    <w:p w14:paraId="34B345A1" w14:textId="77777777" w:rsidR="003C6465" w:rsidRPr="003C6465" w:rsidRDefault="003C6465" w:rsidP="003C6465">
      <w:pPr>
        <w:spacing w:after="0" w:line="240" w:lineRule="auto"/>
        <w:ind w:left="-426" w:right="4"/>
        <w:jc w:val="both"/>
        <w:rPr>
          <w:rFonts w:ascii="Calibri" w:eastAsia="Times New Roman" w:hAnsi="Calibri" w:cs="Calibri"/>
          <w:kern w:val="0"/>
          <w:sz w:val="22"/>
          <w:szCs w:val="22"/>
          <w:lang w:val="ro-RO"/>
          <w14:ligatures w14:val="none"/>
        </w:rPr>
      </w:pPr>
      <w:r w:rsidRPr="003C6465">
        <w:rPr>
          <w:rFonts w:ascii="Calibri" w:eastAsia="Times New Roman" w:hAnsi="Calibri" w:cs="Calibri"/>
          <w:kern w:val="0"/>
          <w:sz w:val="22"/>
          <w:szCs w:val="22"/>
          <w:lang w:val="ro-RO"/>
          <w14:ligatures w14:val="none"/>
        </w:rPr>
        <w:t xml:space="preserve">-  sectiunea dezvoltare lei 500.000 </w:t>
      </w:r>
    </w:p>
    <w:p w14:paraId="5C82F2D3" w14:textId="77777777" w:rsidR="003C6465" w:rsidRPr="003C6465" w:rsidRDefault="003C6465" w:rsidP="003C6465">
      <w:pPr>
        <w:spacing w:after="0" w:line="240" w:lineRule="auto"/>
        <w:ind w:left="-426" w:right="4"/>
        <w:jc w:val="both"/>
        <w:rPr>
          <w:rFonts w:ascii="Calibri" w:eastAsia="Times New Roman" w:hAnsi="Calibri" w:cs="Calibri"/>
          <w:kern w:val="0"/>
          <w:sz w:val="22"/>
          <w:szCs w:val="22"/>
          <w:lang w:val="ro-RO"/>
          <w14:ligatures w14:val="none"/>
        </w:rPr>
      </w:pPr>
      <w:r w:rsidRPr="003C6465">
        <w:rPr>
          <w:rFonts w:ascii="Times New Roman" w:eastAsia="Times New Roman" w:hAnsi="Times New Roman" w:cs="Times New Roman"/>
          <w:kern w:val="0"/>
          <w:lang w:val="ro-RO" w:eastAsia="zh-CN"/>
          <w14:ligatures w14:val="none"/>
        </w:rPr>
        <w:lastRenderedPageBreak/>
        <w:t>Se aproba acoperirea deficitului de 500.000 lei din excedentul anilor precedenti.</w:t>
      </w:r>
    </w:p>
    <w:p w14:paraId="26AA7FDD" w14:textId="77777777" w:rsidR="003C6465" w:rsidRPr="003C6465" w:rsidRDefault="003C6465" w:rsidP="003C6465">
      <w:pPr>
        <w:spacing w:after="0" w:line="240" w:lineRule="auto"/>
        <w:ind w:left="-426" w:right="4"/>
        <w:jc w:val="both"/>
        <w:rPr>
          <w:rFonts w:ascii="Calibri" w:eastAsia="Times New Roman" w:hAnsi="Calibri" w:cs="Times New Roman"/>
          <w:noProof/>
          <w:kern w:val="0"/>
          <w:sz w:val="22"/>
          <w:szCs w:val="22"/>
          <w:lang w:val="ro-RO"/>
          <w14:ligatures w14:val="none"/>
        </w:rPr>
      </w:pPr>
      <w:r w:rsidRPr="003C6465">
        <w:rPr>
          <w:rFonts w:ascii="Calibri" w:eastAsia="Times New Roman" w:hAnsi="Calibri" w:cs="Times New Roman"/>
          <w:b/>
          <w:noProof/>
          <w:kern w:val="0"/>
          <w:sz w:val="22"/>
          <w:szCs w:val="22"/>
          <w:lang w:val="ro-RO"/>
          <w14:ligatures w14:val="none"/>
        </w:rPr>
        <w:t>Art.4</w:t>
      </w:r>
      <w:r w:rsidRPr="003C6465">
        <w:rPr>
          <w:rFonts w:ascii="Calibri" w:eastAsia="Times New Roman" w:hAnsi="Calibri" w:cs="Times New Roman"/>
          <w:noProof/>
          <w:kern w:val="0"/>
          <w:sz w:val="22"/>
          <w:szCs w:val="22"/>
          <w:lang w:val="ro-RO"/>
          <w14:ligatures w14:val="none"/>
        </w:rPr>
        <w:t xml:space="preserve"> </w:t>
      </w:r>
      <w:r w:rsidRPr="003C6465">
        <w:rPr>
          <w:rFonts w:ascii="Calibri" w:eastAsia="Times New Roman" w:hAnsi="Calibri" w:cs="Arial"/>
          <w:kern w:val="0"/>
          <w:sz w:val="22"/>
          <w:szCs w:val="22"/>
          <w:lang w:val="ro-RO"/>
          <w14:ligatures w14:val="none"/>
        </w:rPr>
        <w:t xml:space="preserve">Se aprobă angajamentele legale  din care rezultă cheltuielile pentru investiţii publice conform anexei </w:t>
      </w:r>
      <w:r w:rsidRPr="003C6465">
        <w:rPr>
          <w:rFonts w:ascii="Calibri" w:eastAsia="Times New Roman" w:hAnsi="Calibri" w:cs="Times New Roman"/>
          <w:noProof/>
          <w:kern w:val="0"/>
          <w:sz w:val="22"/>
          <w:szCs w:val="22"/>
          <w:lang w:val="ro-RO"/>
          <w14:ligatures w14:val="none"/>
        </w:rPr>
        <w:t>care face parte integrantă din prezenta hotărâre</w:t>
      </w:r>
    </w:p>
    <w:p w14:paraId="75F81ABF" w14:textId="77777777" w:rsidR="003C6465" w:rsidRPr="003C6465" w:rsidRDefault="003C6465" w:rsidP="003C6465">
      <w:pPr>
        <w:spacing w:after="0" w:line="240" w:lineRule="auto"/>
        <w:ind w:left="-426" w:right="4"/>
        <w:jc w:val="both"/>
        <w:rPr>
          <w:rFonts w:ascii="Calibri" w:eastAsia="Times New Roman" w:hAnsi="Calibri" w:cs="Arial"/>
          <w:kern w:val="0"/>
          <w:sz w:val="22"/>
          <w:szCs w:val="22"/>
          <w:lang w:val="ro-RO"/>
          <w14:ligatures w14:val="none"/>
        </w:rPr>
      </w:pPr>
      <w:r w:rsidRPr="003C6465">
        <w:rPr>
          <w:rFonts w:ascii="Calibri" w:eastAsia="Times New Roman" w:hAnsi="Calibri" w:cs="Arial"/>
          <w:b/>
          <w:bCs/>
          <w:kern w:val="0"/>
          <w:sz w:val="22"/>
          <w:szCs w:val="22"/>
          <w:lang w:val="ro-RO"/>
          <w14:ligatures w14:val="none"/>
        </w:rPr>
        <w:t>Art.5</w:t>
      </w:r>
      <w:r w:rsidRPr="003C6465">
        <w:rPr>
          <w:rFonts w:ascii="Calibri" w:eastAsia="Times New Roman" w:hAnsi="Calibri" w:cs="Arial"/>
          <w:kern w:val="0"/>
          <w:sz w:val="22"/>
          <w:szCs w:val="22"/>
          <w:lang w:val="ro-RO"/>
          <w14:ligatures w14:val="none"/>
        </w:rPr>
        <w:t xml:space="preserve"> Cu ducerea la îndeplinire a prezentei hotărâri se încredinţează primarul comunei şi Biroul financiar contabil şi resurse umane.</w:t>
      </w:r>
    </w:p>
    <w:p w14:paraId="4A270CF1" w14:textId="77777777" w:rsidR="003C6465" w:rsidRPr="003C6465" w:rsidRDefault="003C6465" w:rsidP="003C6465">
      <w:pPr>
        <w:autoSpaceDE w:val="0"/>
        <w:autoSpaceDN w:val="0"/>
        <w:adjustRightInd w:val="0"/>
        <w:spacing w:after="0" w:line="240" w:lineRule="auto"/>
        <w:ind w:left="-426" w:right="4"/>
        <w:jc w:val="both"/>
        <w:rPr>
          <w:rFonts w:ascii="Calibri" w:eastAsia="Times New Roman" w:hAnsi="Calibri" w:cs="Calibri"/>
          <w:color w:val="000000"/>
          <w:kern w:val="0"/>
          <w:sz w:val="22"/>
          <w:szCs w:val="22"/>
          <w:lang w:val="ro-RO"/>
          <w14:ligatures w14:val="none"/>
        </w:rPr>
      </w:pPr>
      <w:r w:rsidRPr="003C6465">
        <w:rPr>
          <w:rFonts w:ascii="Calibri" w:eastAsia="Times New Roman" w:hAnsi="Calibri" w:cs="Calibri"/>
          <w:b/>
          <w:bCs/>
          <w:color w:val="000000"/>
          <w:kern w:val="0"/>
          <w:sz w:val="22"/>
          <w:szCs w:val="22"/>
          <w:lang w:val="ro-RO"/>
          <w14:ligatures w14:val="none"/>
        </w:rPr>
        <w:t>Art.6</w:t>
      </w:r>
      <w:r w:rsidRPr="003C6465">
        <w:rPr>
          <w:rFonts w:ascii="Calibri" w:eastAsia="Times New Roman" w:hAnsi="Calibri" w:cs="Calibri"/>
          <w:b/>
          <w:bCs/>
          <w:i/>
          <w:iCs/>
          <w:color w:val="000000"/>
          <w:kern w:val="0"/>
          <w:sz w:val="22"/>
          <w:szCs w:val="22"/>
          <w:lang w:val="ro-RO"/>
          <w14:ligatures w14:val="none"/>
        </w:rPr>
        <w:t>.</w:t>
      </w:r>
      <w:r w:rsidRPr="003C6465">
        <w:rPr>
          <w:rFonts w:ascii="Calibri" w:eastAsia="Times New Roman" w:hAnsi="Calibri" w:cs="Calibri"/>
          <w:b/>
          <w:noProof/>
          <w:color w:val="000000"/>
          <w:kern w:val="0"/>
          <w:sz w:val="22"/>
          <w:szCs w:val="22"/>
          <w:lang w:val="ro-RO"/>
          <w14:ligatures w14:val="none"/>
        </w:rPr>
        <w:t xml:space="preserve"> </w:t>
      </w:r>
      <w:r w:rsidRPr="003C6465">
        <w:rPr>
          <w:rFonts w:ascii="Calibri" w:eastAsia="Times New Roman" w:hAnsi="Calibri" w:cs="Calibri"/>
          <w:color w:val="000000"/>
          <w:kern w:val="0"/>
          <w:sz w:val="22"/>
          <w:szCs w:val="22"/>
          <w:lang w:val="ro-RO"/>
          <w14:ligatures w14:val="none"/>
        </w:rPr>
        <w:t>Prezenta hotărâre se comunică, prin intermediul secretarului general al comunei Râciu, în termenul prevăzut de lege:</w:t>
      </w:r>
    </w:p>
    <w:p w14:paraId="5728679F" w14:textId="77777777" w:rsidR="003C6465" w:rsidRPr="003C6465" w:rsidRDefault="003C6465" w:rsidP="003C6465">
      <w:pPr>
        <w:autoSpaceDE w:val="0"/>
        <w:adjustRightInd w:val="0"/>
        <w:spacing w:after="0" w:line="240" w:lineRule="auto"/>
        <w:ind w:left="-426" w:right="4"/>
        <w:jc w:val="both"/>
        <w:rPr>
          <w:rFonts w:ascii="Calibri" w:eastAsia="Times New Roman" w:hAnsi="Calibri" w:cs="TimesNewRomanPSMT"/>
          <w:color w:val="000000"/>
          <w:kern w:val="0"/>
          <w:sz w:val="22"/>
          <w:szCs w:val="22"/>
          <w:lang w:val="ro-RO"/>
          <w14:ligatures w14:val="none"/>
        </w:rPr>
      </w:pPr>
      <w:r w:rsidRPr="003C6465">
        <w:rPr>
          <w:rFonts w:ascii="Calibri" w:eastAsia="Wingdings-Regular" w:hAnsi="Calibri" w:cs="Calibri"/>
          <w:color w:val="000000"/>
          <w:kern w:val="0"/>
          <w:sz w:val="22"/>
          <w:szCs w:val="22"/>
          <w:lang w:val="ro-RO"/>
          <w14:ligatures w14:val="none"/>
        </w:rPr>
        <w:t></w:t>
      </w:r>
      <w:r w:rsidRPr="003C6465">
        <w:rPr>
          <w:rFonts w:ascii="Calibri" w:eastAsia="Wingdings-Regular" w:hAnsi="Calibri" w:cs="Wingdings-Regular"/>
          <w:color w:val="000000"/>
          <w:kern w:val="0"/>
          <w:sz w:val="22"/>
          <w:szCs w:val="22"/>
          <w:lang w:val="ro-RO"/>
          <w14:ligatures w14:val="none"/>
        </w:rPr>
        <w:t xml:space="preserve"> </w:t>
      </w:r>
      <w:r w:rsidRPr="003C6465">
        <w:rPr>
          <w:rFonts w:ascii="Calibri" w:eastAsia="Times New Roman" w:hAnsi="Calibri" w:cs="TimesNewRomanPSMT"/>
          <w:color w:val="000000"/>
          <w:kern w:val="0"/>
          <w:sz w:val="22"/>
          <w:szCs w:val="22"/>
          <w:lang w:val="ro-RO"/>
          <w14:ligatures w14:val="none"/>
        </w:rPr>
        <w:t>Instituţiei Prefectului – Judeţul Mureş;</w:t>
      </w:r>
    </w:p>
    <w:p w14:paraId="441C1215" w14:textId="77777777" w:rsidR="003C6465" w:rsidRPr="003C6465" w:rsidRDefault="003C6465" w:rsidP="003C6465">
      <w:pPr>
        <w:autoSpaceDE w:val="0"/>
        <w:adjustRightInd w:val="0"/>
        <w:spacing w:after="0" w:line="240" w:lineRule="auto"/>
        <w:ind w:left="-426" w:right="4"/>
        <w:jc w:val="both"/>
        <w:rPr>
          <w:rFonts w:ascii="Calibri" w:eastAsia="Times New Roman" w:hAnsi="Calibri" w:cs="Times New Roman"/>
          <w:kern w:val="0"/>
          <w:sz w:val="22"/>
          <w:szCs w:val="22"/>
          <w:lang w:val="ro-RO"/>
          <w14:ligatures w14:val="none"/>
        </w:rPr>
      </w:pPr>
      <w:r w:rsidRPr="003C6465">
        <w:rPr>
          <w:rFonts w:ascii="Calibri" w:eastAsia="Wingdings-Regular" w:hAnsi="Calibri" w:cs="Calibri"/>
          <w:color w:val="000000"/>
          <w:kern w:val="0"/>
          <w:sz w:val="22"/>
          <w:szCs w:val="22"/>
          <w:lang w:val="ro-RO"/>
          <w14:ligatures w14:val="none"/>
        </w:rPr>
        <w:t></w:t>
      </w:r>
      <w:r w:rsidRPr="003C6465">
        <w:rPr>
          <w:rFonts w:ascii="Calibri" w:eastAsia="Times New Roman" w:hAnsi="Calibri" w:cs="Times New Roman"/>
          <w:kern w:val="0"/>
          <w:sz w:val="22"/>
          <w:szCs w:val="22"/>
          <w:lang w:val="ro-RO"/>
          <w14:ligatures w14:val="none"/>
        </w:rPr>
        <w:t xml:space="preserve"> </w:t>
      </w:r>
      <w:r w:rsidRPr="003C6465">
        <w:rPr>
          <w:rFonts w:ascii="Calibri" w:eastAsia="Times New Roman" w:hAnsi="Calibri" w:cs="Arial"/>
          <w:kern w:val="0"/>
          <w:sz w:val="22"/>
          <w:szCs w:val="22"/>
          <w:lang w:val="it-IT"/>
          <w14:ligatures w14:val="none"/>
        </w:rPr>
        <w:t>Trezoreriei  Municipiului Tg Mureş;</w:t>
      </w:r>
    </w:p>
    <w:p w14:paraId="03EE88DF" w14:textId="77777777" w:rsidR="003C6465" w:rsidRPr="003C6465" w:rsidRDefault="003C6465" w:rsidP="003C6465">
      <w:pPr>
        <w:autoSpaceDE w:val="0"/>
        <w:adjustRightInd w:val="0"/>
        <w:spacing w:after="0" w:line="240" w:lineRule="auto"/>
        <w:ind w:left="-426" w:right="4"/>
        <w:jc w:val="both"/>
        <w:rPr>
          <w:rFonts w:ascii="Calibri" w:eastAsia="Times New Roman" w:hAnsi="Calibri" w:cs="TimesNewRomanPSMT"/>
          <w:color w:val="000000"/>
          <w:kern w:val="0"/>
          <w:sz w:val="22"/>
          <w:szCs w:val="22"/>
          <w:lang w:val="ro-RO"/>
          <w14:ligatures w14:val="none"/>
        </w:rPr>
      </w:pPr>
      <w:r w:rsidRPr="003C6465">
        <w:rPr>
          <w:rFonts w:ascii="Calibri" w:eastAsia="Wingdings-Regular" w:hAnsi="Calibri" w:cs="Calibri"/>
          <w:color w:val="000000"/>
          <w:kern w:val="0"/>
          <w:sz w:val="22"/>
          <w:szCs w:val="22"/>
          <w:lang w:val="ro-RO"/>
          <w14:ligatures w14:val="none"/>
        </w:rPr>
        <w:t>  Compartimentului financiar contabil şi resurse umane;</w:t>
      </w:r>
    </w:p>
    <w:p w14:paraId="7105934C" w14:textId="77777777" w:rsidR="003C6465" w:rsidRPr="003C6465" w:rsidRDefault="003C6465" w:rsidP="003C6465">
      <w:pPr>
        <w:autoSpaceDE w:val="0"/>
        <w:adjustRightInd w:val="0"/>
        <w:spacing w:after="0" w:line="240" w:lineRule="auto"/>
        <w:ind w:left="-426" w:right="4"/>
        <w:jc w:val="both"/>
        <w:rPr>
          <w:rFonts w:ascii="Calibri" w:eastAsia="Times New Roman" w:hAnsi="Calibri" w:cs="Times New Roman"/>
          <w:kern w:val="0"/>
          <w:sz w:val="22"/>
          <w:szCs w:val="22"/>
          <w:lang w:val="it-IT"/>
          <w14:ligatures w14:val="none"/>
        </w:rPr>
      </w:pPr>
      <w:r w:rsidRPr="003C6465">
        <w:rPr>
          <w:rFonts w:ascii="Calibri" w:eastAsia="Wingdings-Regular" w:hAnsi="Calibri" w:cs="Calibri"/>
          <w:color w:val="000000"/>
          <w:kern w:val="0"/>
          <w:sz w:val="22"/>
          <w:szCs w:val="22"/>
          <w:lang w:val="ro-RO"/>
          <w14:ligatures w14:val="none"/>
        </w:rPr>
        <w:t xml:space="preserve"> </w:t>
      </w:r>
      <w:r w:rsidRPr="003C6465">
        <w:rPr>
          <w:rFonts w:ascii="Calibri" w:eastAsia="Times New Roman" w:hAnsi="Calibri" w:cs="TimesNewRomanPSMT"/>
          <w:color w:val="000000"/>
          <w:kern w:val="0"/>
          <w:sz w:val="22"/>
          <w:szCs w:val="22"/>
          <w:lang w:val="ro-RO"/>
          <w14:ligatures w14:val="none"/>
        </w:rPr>
        <w:t>Primarului Comunei Râciu,</w:t>
      </w:r>
      <w:r w:rsidRPr="003C6465">
        <w:rPr>
          <w:rFonts w:ascii="Calibri" w:eastAsia="Times New Roman" w:hAnsi="Calibri" w:cs="Times New Roman"/>
          <w:kern w:val="0"/>
          <w:sz w:val="22"/>
          <w:szCs w:val="22"/>
          <w:lang w:val="ro-RO"/>
          <w14:ligatures w14:val="none"/>
        </w:rPr>
        <w:t xml:space="preserve"> </w:t>
      </w:r>
      <w:r w:rsidRPr="003C6465">
        <w:rPr>
          <w:rFonts w:ascii="Calibri" w:eastAsia="Times New Roman" w:hAnsi="Calibri" w:cs="Times New Roman"/>
          <w:kern w:val="0"/>
          <w:sz w:val="22"/>
          <w:szCs w:val="22"/>
          <w:lang w:val="ro-RO" w:eastAsia="en-GB"/>
          <w14:ligatures w14:val="none"/>
        </w:rPr>
        <w:t>pentru a fi adusă la îndeplinire</w:t>
      </w:r>
      <w:r w:rsidRPr="003C6465">
        <w:rPr>
          <w:rFonts w:ascii="Calibri" w:eastAsia="Times New Roman" w:hAnsi="Calibri" w:cs="Times New Roman"/>
          <w:kern w:val="0"/>
          <w:sz w:val="22"/>
          <w:szCs w:val="22"/>
          <w:lang w:val="ro-RO"/>
          <w14:ligatures w14:val="none"/>
        </w:rPr>
        <w:t xml:space="preserve"> şi se aduce la cunostinţă publică prin </w:t>
      </w:r>
      <w:r w:rsidRPr="003C6465">
        <w:rPr>
          <w:rFonts w:ascii="Calibri" w:eastAsia="Times New Roman" w:hAnsi="Calibri" w:cs="Times New Roman"/>
          <w:kern w:val="0"/>
          <w:sz w:val="22"/>
          <w:szCs w:val="22"/>
          <w:lang w:val="it-IT"/>
          <w14:ligatures w14:val="none"/>
        </w:rPr>
        <w:t xml:space="preserve">publicarea pe  pagina de internet </w:t>
      </w:r>
      <w:r w:rsidRPr="003C6465">
        <w:rPr>
          <w:rFonts w:ascii="Calibri" w:eastAsia="Times New Roman" w:hAnsi="Calibri" w:cs="Times New Roman"/>
          <w:kern w:val="0"/>
          <w:sz w:val="22"/>
          <w:szCs w:val="22"/>
          <w:lang w:val="it-IT"/>
          <w14:ligatures w14:val="none"/>
        </w:rPr>
        <w:fldChar w:fldCharType="begin"/>
      </w:r>
      <w:r w:rsidRPr="003C6465">
        <w:rPr>
          <w:rFonts w:ascii="Calibri" w:eastAsia="Times New Roman" w:hAnsi="Calibri" w:cs="Times New Roman"/>
          <w:kern w:val="0"/>
          <w:sz w:val="22"/>
          <w:szCs w:val="22"/>
          <w:lang w:val="it-IT"/>
          <w14:ligatures w14:val="none"/>
        </w:rPr>
        <w:instrText xml:space="preserve"> HYPERLINK "http://www.comunariciu.ro/" </w:instrText>
      </w:r>
      <w:r w:rsidRPr="003C6465">
        <w:rPr>
          <w:rFonts w:ascii="Calibri" w:eastAsia="Times New Roman" w:hAnsi="Calibri" w:cs="Times New Roman"/>
          <w:kern w:val="0"/>
          <w:sz w:val="22"/>
          <w:szCs w:val="22"/>
          <w:lang w:val="it-IT"/>
          <w14:ligatures w14:val="none"/>
        </w:rPr>
        <w:fldChar w:fldCharType="separate"/>
      </w:r>
      <w:r w:rsidRPr="003C6465">
        <w:rPr>
          <w:rFonts w:ascii="Calibri" w:eastAsia="Times New Roman" w:hAnsi="Calibri" w:cs="Times New Roman"/>
          <w:color w:val="0000FF"/>
          <w:kern w:val="0"/>
          <w:sz w:val="22"/>
          <w:szCs w:val="22"/>
          <w:u w:val="single"/>
          <w:lang w:val="it-IT"/>
          <w14:ligatures w14:val="none"/>
        </w:rPr>
        <w:t>www.comunariciu.ro</w:t>
      </w:r>
      <w:r w:rsidRPr="003C6465">
        <w:rPr>
          <w:rFonts w:ascii="Calibri" w:eastAsia="Times New Roman" w:hAnsi="Calibri" w:cs="Times New Roman"/>
          <w:kern w:val="0"/>
          <w:sz w:val="22"/>
          <w:szCs w:val="22"/>
          <w:lang w:val="it-IT"/>
          <w14:ligatures w14:val="none"/>
        </w:rPr>
        <w:fldChar w:fldCharType="end"/>
      </w:r>
      <w:r w:rsidRPr="003C6465">
        <w:rPr>
          <w:rFonts w:ascii="Calibri" w:eastAsia="Times New Roman" w:hAnsi="Calibri" w:cs="Times New Roman"/>
          <w:kern w:val="0"/>
          <w:sz w:val="22"/>
          <w:szCs w:val="22"/>
          <w:lang w:val="it-IT"/>
          <w14:ligatures w14:val="none"/>
        </w:rPr>
        <w:t>.</w:t>
      </w:r>
    </w:p>
    <w:p w14:paraId="7DF0C4F7" w14:textId="77777777" w:rsidR="003C6465" w:rsidRPr="003C6465" w:rsidRDefault="003C6465" w:rsidP="003C6465">
      <w:pPr>
        <w:autoSpaceDE w:val="0"/>
        <w:adjustRightInd w:val="0"/>
        <w:spacing w:after="0" w:line="240" w:lineRule="auto"/>
        <w:ind w:left="-426" w:right="4"/>
        <w:jc w:val="both"/>
        <w:rPr>
          <w:rFonts w:ascii="Calibri" w:eastAsia="Times New Roman" w:hAnsi="Calibri" w:cs="Times New Roman"/>
          <w:kern w:val="0"/>
          <w:sz w:val="22"/>
          <w:szCs w:val="22"/>
          <w:lang w:val="it-IT"/>
          <w14:ligatures w14:val="none"/>
        </w:rPr>
      </w:pPr>
    </w:p>
    <w:p w14:paraId="18C12966" w14:textId="77777777" w:rsidR="003C6465" w:rsidRPr="003C6465" w:rsidRDefault="003C6465" w:rsidP="003C6465">
      <w:pPr>
        <w:autoSpaceDE w:val="0"/>
        <w:adjustRightInd w:val="0"/>
        <w:spacing w:after="0" w:line="240" w:lineRule="auto"/>
        <w:ind w:left="-426" w:right="4"/>
        <w:jc w:val="both"/>
        <w:rPr>
          <w:rFonts w:ascii="Calibri" w:eastAsia="Times New Roman" w:hAnsi="Calibri" w:cs="Times New Roman"/>
          <w:kern w:val="0"/>
          <w:sz w:val="22"/>
          <w:szCs w:val="22"/>
          <w:lang w:val="it-IT"/>
          <w14:ligatures w14:val="none"/>
        </w:rPr>
      </w:pPr>
    </w:p>
    <w:p w14:paraId="455DF6A9" w14:textId="77777777" w:rsidR="003C6465" w:rsidRPr="003C6465" w:rsidRDefault="003C6465" w:rsidP="003C6465">
      <w:pPr>
        <w:autoSpaceDE w:val="0"/>
        <w:adjustRightInd w:val="0"/>
        <w:spacing w:after="0" w:line="240" w:lineRule="auto"/>
        <w:ind w:left="-426" w:right="-523"/>
        <w:jc w:val="both"/>
        <w:rPr>
          <w:rFonts w:ascii="Calibri" w:eastAsia="Times New Roman" w:hAnsi="Calibri" w:cs="Times New Roman"/>
          <w:kern w:val="0"/>
          <w:sz w:val="22"/>
          <w:szCs w:val="22"/>
          <w:lang w:val="it-IT"/>
          <w14:ligatures w14:val="none"/>
        </w:rPr>
      </w:pPr>
    </w:p>
    <w:p w14:paraId="40CC8B9C" w14:textId="77777777" w:rsidR="003C6465" w:rsidRPr="003C6465" w:rsidRDefault="003C6465" w:rsidP="003C6465">
      <w:pPr>
        <w:autoSpaceDE w:val="0"/>
        <w:adjustRightInd w:val="0"/>
        <w:spacing w:after="0" w:line="240" w:lineRule="auto"/>
        <w:ind w:left="-426" w:right="-523"/>
        <w:jc w:val="both"/>
        <w:rPr>
          <w:rFonts w:ascii="Calibri" w:eastAsia="Times New Roman" w:hAnsi="Calibri" w:cs="Times New Roman"/>
          <w:kern w:val="0"/>
          <w:sz w:val="22"/>
          <w:szCs w:val="22"/>
          <w:lang w:val="it-IT"/>
          <w14:ligatures w14:val="none"/>
        </w:rPr>
      </w:pPr>
    </w:p>
    <w:p w14:paraId="0214ADD4" w14:textId="77777777" w:rsidR="003C6465" w:rsidRPr="003C6465" w:rsidRDefault="003C6465" w:rsidP="003C6465">
      <w:pPr>
        <w:autoSpaceDE w:val="0"/>
        <w:adjustRightInd w:val="0"/>
        <w:spacing w:after="0" w:line="240" w:lineRule="auto"/>
        <w:ind w:left="-426" w:right="-523"/>
        <w:jc w:val="both"/>
        <w:rPr>
          <w:rFonts w:ascii="Calibri" w:eastAsia="Times New Roman" w:hAnsi="Calibri" w:cs="Times New Roman"/>
          <w:kern w:val="0"/>
          <w:sz w:val="22"/>
          <w:szCs w:val="22"/>
          <w:lang w:val="it-IT"/>
          <w14:ligatures w14:val="none"/>
        </w:rPr>
      </w:pPr>
    </w:p>
    <w:p w14:paraId="6E5D3C6F" w14:textId="77777777" w:rsidR="003C6465" w:rsidRPr="003C6465" w:rsidRDefault="003C6465" w:rsidP="003C6465">
      <w:pPr>
        <w:autoSpaceDE w:val="0"/>
        <w:adjustRightInd w:val="0"/>
        <w:spacing w:after="0" w:line="240" w:lineRule="auto"/>
        <w:ind w:left="-426" w:right="-523"/>
        <w:jc w:val="both"/>
        <w:rPr>
          <w:rFonts w:ascii="Calibri" w:eastAsia="Times New Roman" w:hAnsi="Calibri" w:cs="Times New Roman"/>
          <w:kern w:val="0"/>
          <w:sz w:val="22"/>
          <w:szCs w:val="22"/>
          <w:lang w:val="it-IT"/>
          <w14:ligatures w14:val="none"/>
        </w:rPr>
      </w:pPr>
    </w:p>
    <w:p w14:paraId="09E464CB" w14:textId="77777777" w:rsidR="003C6465" w:rsidRPr="003C6465" w:rsidRDefault="003C6465" w:rsidP="003C6465">
      <w:pPr>
        <w:tabs>
          <w:tab w:val="left" w:pos="9498"/>
        </w:tabs>
        <w:autoSpaceDE w:val="0"/>
        <w:autoSpaceDN w:val="0"/>
        <w:adjustRightInd w:val="0"/>
        <w:spacing w:after="0" w:line="240" w:lineRule="auto"/>
        <w:ind w:left="-426" w:right="261"/>
        <w:jc w:val="both"/>
        <w:rPr>
          <w:rFonts w:ascii="Times New Roman" w:eastAsia="Times New Roman" w:hAnsi="Times New Roman" w:cs="Calibri"/>
          <w:kern w:val="0"/>
          <w:sz w:val="22"/>
          <w:szCs w:val="22"/>
          <w:lang w:val="it-CH"/>
          <w14:ligatures w14:val="none"/>
        </w:rPr>
      </w:pPr>
    </w:p>
    <w:p w14:paraId="19FB6A88" w14:textId="77777777" w:rsidR="003C6465" w:rsidRPr="003C6465" w:rsidRDefault="003C6465" w:rsidP="003C6465">
      <w:pPr>
        <w:spacing w:after="0" w:line="240" w:lineRule="auto"/>
        <w:ind w:left="-426"/>
        <w:rPr>
          <w:rFonts w:ascii="Calibri" w:eastAsia="Times New Roman" w:hAnsi="Calibri" w:cs="Calibri"/>
          <w:b/>
          <w:kern w:val="0"/>
          <w:lang w:val="pt-BR" w:eastAsia="ro-RO"/>
          <w14:ligatures w14:val="none"/>
        </w:rPr>
      </w:pPr>
      <w:r w:rsidRPr="003C6465">
        <w:rPr>
          <w:rFonts w:ascii="Calibri" w:eastAsia="Times New Roman" w:hAnsi="Calibri" w:cs="Calibri"/>
          <w:b/>
          <w:kern w:val="0"/>
          <w:lang w:val="ro-RO" w:eastAsia="ro-RO"/>
          <w14:ligatures w14:val="none"/>
        </w:rPr>
        <w:t xml:space="preserve">PREŞEDINTE DE ŞEDINŢĂ,                                                        Contrasemnează,                                                                                                                                                                             </w:t>
      </w:r>
      <w:r w:rsidRPr="003C6465">
        <w:rPr>
          <w:rFonts w:ascii="Calibri" w:eastAsia="Times New Roman" w:hAnsi="Calibri" w:cs="Calibri"/>
          <w:b/>
          <w:kern w:val="0"/>
          <w:lang w:val="pt-BR" w:eastAsia="ro-RO"/>
          <w14:ligatures w14:val="none"/>
        </w:rPr>
        <w:t xml:space="preserve">                                     </w:t>
      </w:r>
    </w:p>
    <w:p w14:paraId="5D32B261" w14:textId="77777777" w:rsidR="003C6465" w:rsidRPr="003C6465" w:rsidRDefault="003C6465" w:rsidP="003C6465">
      <w:pPr>
        <w:spacing w:after="0" w:line="240" w:lineRule="auto"/>
        <w:ind w:left="-426" w:right="-716"/>
        <w:rPr>
          <w:rFonts w:ascii="Calibri" w:eastAsia="Times New Roman" w:hAnsi="Calibri" w:cs="Calibri"/>
          <w:b/>
          <w:kern w:val="0"/>
          <w:lang w:val="ro-RO" w:eastAsia="ro-RO"/>
          <w14:ligatures w14:val="none"/>
        </w:rPr>
      </w:pPr>
      <w:r w:rsidRPr="003C6465">
        <w:rPr>
          <w:rFonts w:ascii="Calibri" w:eastAsia="Times New Roman" w:hAnsi="Calibri" w:cs="Calibri"/>
          <w:b/>
          <w:kern w:val="0"/>
          <w:lang w:val="pt-BR" w:eastAsia="ro-RO"/>
          <w14:ligatures w14:val="none"/>
        </w:rPr>
        <w:t xml:space="preserve">Vincovici Iulius-Aurelian                                 </w:t>
      </w:r>
      <w:r w:rsidRPr="003C6465">
        <w:rPr>
          <w:rFonts w:ascii="Calibri" w:eastAsia="Times New Roman" w:hAnsi="Calibri" w:cs="Calibri"/>
          <w:b/>
          <w:kern w:val="0"/>
          <w:shd w:val="clear" w:color="auto" w:fill="FFFFFF"/>
          <w:lang w:val="ro-RO" w:eastAsia="ro-RO"/>
          <w14:ligatures w14:val="none"/>
        </w:rPr>
        <w:t>Secretarul general al unității administrativ-teritoriale</w:t>
      </w:r>
      <w:r w:rsidRPr="003C6465">
        <w:rPr>
          <w:rFonts w:ascii="Calibri" w:eastAsia="Times New Roman" w:hAnsi="Calibri" w:cs="Calibri"/>
          <w:b/>
          <w:kern w:val="0"/>
          <w:lang w:val="pt-BR" w:eastAsia="ro-RO"/>
          <w14:ligatures w14:val="none"/>
        </w:rPr>
        <w:t xml:space="preserve">                                                     </w:t>
      </w:r>
    </w:p>
    <w:p w14:paraId="7CF21E4F" w14:textId="77777777" w:rsidR="003C6465" w:rsidRPr="003C6465" w:rsidRDefault="003C6465" w:rsidP="003C6465">
      <w:pPr>
        <w:spacing w:after="0" w:line="240" w:lineRule="auto"/>
        <w:ind w:left="-426"/>
        <w:jc w:val="both"/>
        <w:rPr>
          <w:rFonts w:ascii="Calibri" w:eastAsia="Times New Roman" w:hAnsi="Calibri" w:cs="Calibri"/>
          <w:b/>
          <w:kern w:val="0"/>
          <w14:ligatures w14:val="none"/>
        </w:rPr>
      </w:pPr>
      <w:r w:rsidRPr="003C6465">
        <w:rPr>
          <w:rFonts w:ascii="Calibri" w:eastAsia="Times New Roman" w:hAnsi="Calibri" w:cs="Calibri"/>
          <w:b/>
          <w:kern w:val="0"/>
          <w:lang w:val="pt-BR"/>
          <w14:ligatures w14:val="none"/>
        </w:rPr>
        <w:t xml:space="preserve">   </w:t>
      </w:r>
      <w:r w:rsidRPr="003C6465">
        <w:rPr>
          <w:rFonts w:ascii="Calibri" w:eastAsia="Times New Roman" w:hAnsi="Calibri" w:cs="Calibri"/>
          <w:b/>
          <w:kern w:val="0"/>
          <w14:ligatures w14:val="none"/>
        </w:rPr>
        <w:sym w:font="Wingdings" w:char="003F"/>
      </w:r>
      <w:r w:rsidRPr="003C6465">
        <w:rPr>
          <w:rFonts w:ascii="Calibri" w:eastAsia="Times New Roman" w:hAnsi="Calibri" w:cs="Calibri"/>
          <w:b/>
          <w:kern w:val="0"/>
          <w14:ligatures w14:val="none"/>
        </w:rPr>
        <w:t xml:space="preserve"> ……………………….   </w:t>
      </w:r>
      <w:r w:rsidRPr="003C6465">
        <w:rPr>
          <w:rFonts w:ascii="Calibri" w:eastAsia="Times New Roman" w:hAnsi="Calibri" w:cs="Calibri"/>
          <w:b/>
          <w:kern w:val="0"/>
          <w:lang w:val="pt-BR"/>
          <w14:ligatures w14:val="none"/>
        </w:rPr>
        <w:t xml:space="preserve">                                                              </w:t>
      </w:r>
      <w:r w:rsidRPr="003C6465">
        <w:rPr>
          <w:rFonts w:ascii="Calibri" w:eastAsia="Times New Roman" w:hAnsi="Calibri" w:cs="Calibri"/>
          <w:b/>
          <w:kern w:val="0"/>
          <w14:ligatures w14:val="none"/>
        </w:rPr>
        <w:t>Dunca Ioan</w:t>
      </w:r>
    </w:p>
    <w:p w14:paraId="6F81AC31" w14:textId="77777777" w:rsidR="003C6465" w:rsidRPr="003C6465" w:rsidRDefault="003C6465" w:rsidP="003C6465">
      <w:pPr>
        <w:spacing w:after="0" w:line="240" w:lineRule="auto"/>
        <w:ind w:left="-426" w:right="283"/>
        <w:rPr>
          <w:rFonts w:ascii="Calibri" w:eastAsia="Times New Roman" w:hAnsi="Calibri" w:cs="Calibri"/>
          <w:kern w:val="0"/>
          <w14:ligatures w14:val="none"/>
        </w:rPr>
      </w:pPr>
      <w:r w:rsidRPr="003C6465">
        <w:rPr>
          <w:rFonts w:ascii="Calibri" w:eastAsia="Times New Roman" w:hAnsi="Calibri" w:cs="Calibri"/>
          <w:b/>
          <w:kern w:val="0"/>
          <w14:ligatures w14:val="none"/>
        </w:rPr>
        <w:t xml:space="preserve">                                                                                                          </w:t>
      </w:r>
      <w:r w:rsidRPr="003C6465">
        <w:rPr>
          <w:rFonts w:ascii="Calibri" w:eastAsia="Times New Roman" w:hAnsi="Calibri" w:cs="Calibri"/>
          <w:b/>
          <w:kern w:val="0"/>
          <w14:ligatures w14:val="none"/>
        </w:rPr>
        <w:sym w:font="Wingdings" w:char="003F"/>
      </w:r>
      <w:r w:rsidRPr="003C6465">
        <w:rPr>
          <w:rFonts w:ascii="Calibri" w:eastAsia="Times New Roman" w:hAnsi="Calibri" w:cs="Calibri"/>
          <w:kern w:val="0"/>
          <w14:ligatures w14:val="none"/>
        </w:rPr>
        <w:t xml:space="preserve">………………  </w:t>
      </w:r>
    </w:p>
    <w:p w14:paraId="5CB7B86E" w14:textId="77777777" w:rsidR="003C6465" w:rsidRPr="003C6465" w:rsidRDefault="003C6465" w:rsidP="003C6465">
      <w:pPr>
        <w:spacing w:after="0" w:line="240" w:lineRule="auto"/>
        <w:ind w:left="-426" w:right="283"/>
        <w:rPr>
          <w:rFonts w:ascii="Calibri" w:eastAsia="Times New Roman" w:hAnsi="Calibri" w:cs="Calibri"/>
          <w:kern w:val="0"/>
          <w14:ligatures w14:val="none"/>
        </w:rPr>
      </w:pPr>
    </w:p>
    <w:p w14:paraId="0F2B2BB5" w14:textId="77777777" w:rsidR="003C6465" w:rsidRPr="003C6465" w:rsidRDefault="003C6465" w:rsidP="003C6465">
      <w:pPr>
        <w:spacing w:after="0" w:line="240" w:lineRule="auto"/>
        <w:ind w:left="-426" w:right="283"/>
        <w:rPr>
          <w:rFonts w:ascii="Calibri" w:eastAsia="Times New Roman" w:hAnsi="Calibri" w:cs="Calibri"/>
          <w:kern w:val="0"/>
          <w14:ligatures w14:val="none"/>
        </w:rPr>
      </w:pPr>
    </w:p>
    <w:p w14:paraId="063866C5" w14:textId="77777777" w:rsidR="003C6465" w:rsidRPr="003C6465" w:rsidRDefault="003C6465" w:rsidP="003C6465">
      <w:pPr>
        <w:spacing w:after="0" w:line="240" w:lineRule="auto"/>
        <w:ind w:left="-426" w:right="283"/>
        <w:rPr>
          <w:rFonts w:ascii="Calibri" w:eastAsia="Times New Roman" w:hAnsi="Calibri" w:cs="Calibri"/>
          <w:kern w:val="0"/>
          <w14:ligatures w14:val="none"/>
        </w:rPr>
      </w:pPr>
    </w:p>
    <w:p w14:paraId="3CCB46E5" w14:textId="77777777" w:rsidR="003C6465" w:rsidRPr="003C6465" w:rsidRDefault="003C6465" w:rsidP="003C6465">
      <w:pPr>
        <w:spacing w:after="0" w:line="240" w:lineRule="auto"/>
        <w:ind w:left="-426" w:right="283"/>
        <w:rPr>
          <w:rFonts w:ascii="Calibri" w:eastAsia="Times New Roman" w:hAnsi="Calibri" w:cs="Calibri"/>
          <w:kern w:val="0"/>
          <w14:ligatures w14:val="none"/>
        </w:rPr>
      </w:pPr>
    </w:p>
    <w:p w14:paraId="5D6B82ED" w14:textId="77777777" w:rsidR="00DB494F" w:rsidRDefault="00DB494F"/>
    <w:p w14:paraId="393FD756" w14:textId="77777777" w:rsidR="003C6465" w:rsidRDefault="003C6465"/>
    <w:p w14:paraId="42BCF607" w14:textId="77777777" w:rsidR="003C6465" w:rsidRDefault="003C6465"/>
    <w:p w14:paraId="6ED49177" w14:textId="77777777" w:rsidR="003C6465" w:rsidRDefault="003C6465"/>
    <w:p w14:paraId="2877D563" w14:textId="77777777" w:rsidR="003C6465" w:rsidRDefault="003C6465"/>
    <w:p w14:paraId="388E8BE4" w14:textId="77777777" w:rsidR="003C6465" w:rsidRDefault="003C6465"/>
    <w:p w14:paraId="4C26EDC8" w14:textId="77777777" w:rsidR="003C6465" w:rsidRDefault="003C6465"/>
    <w:p w14:paraId="2DB9CBF3" w14:textId="77777777" w:rsidR="003C6465" w:rsidRDefault="003C6465"/>
    <w:p w14:paraId="5227AF12" w14:textId="77777777" w:rsidR="003C6465" w:rsidRDefault="003C6465"/>
    <w:p w14:paraId="1E268F6E" w14:textId="77777777" w:rsidR="003C6465" w:rsidRDefault="003C6465"/>
    <w:p w14:paraId="1E4BB735" w14:textId="77777777" w:rsidR="003C6465" w:rsidRDefault="003C6465"/>
    <w:p w14:paraId="5E86CB70" w14:textId="30301691" w:rsidR="00005553" w:rsidRPr="00005553" w:rsidRDefault="00005553" w:rsidP="00005553">
      <w:pPr>
        <w:autoSpaceDE w:val="0"/>
        <w:autoSpaceDN w:val="0"/>
        <w:adjustRightInd w:val="0"/>
        <w:spacing w:after="0" w:line="240" w:lineRule="auto"/>
        <w:ind w:left="851" w:right="1199"/>
        <w:jc w:val="both"/>
        <w:rPr>
          <w:rFonts w:ascii="Calibri" w:eastAsia="Aptos" w:hAnsi="Calibri" w:cs="Calibri"/>
          <w:color w:val="000000"/>
          <w:kern w:val="0"/>
          <w:lang w:val="ro-RO"/>
        </w:rPr>
      </w:pPr>
      <w:r w:rsidRPr="00005553">
        <w:rPr>
          <w:rFonts w:ascii="Calibri" w:eastAsia="Calibri" w:hAnsi="Calibri" w:cs="Times New Roman"/>
          <w:b/>
          <w:noProof/>
          <w:kern w:val="0"/>
          <w:sz w:val="28"/>
          <w:szCs w:val="28"/>
          <w14:ligatures w14:val="none"/>
        </w:rPr>
        <w:lastRenderedPageBreak/>
        <w:drawing>
          <wp:anchor distT="0" distB="0" distL="114300" distR="114300" simplePos="0" relativeHeight="251663360" behindDoc="0" locked="0" layoutInCell="1" allowOverlap="1" wp14:anchorId="26A98872" wp14:editId="3497F143">
            <wp:simplePos x="0" y="0"/>
            <wp:positionH relativeFrom="column">
              <wp:posOffset>33020</wp:posOffset>
            </wp:positionH>
            <wp:positionV relativeFrom="paragraph">
              <wp:posOffset>87630</wp:posOffset>
            </wp:positionV>
            <wp:extent cx="895350" cy="1145540"/>
            <wp:effectExtent l="19050" t="0" r="0" b="0"/>
            <wp:wrapNone/>
            <wp:docPr id="6" name="Picture 4"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logo of a city&#10;&#10;AI-generated content may be incorrect."/>
                    <pic:cNvPicPr>
                      <a:picLocks noChangeAspect="1" noChangeArrowheads="1"/>
                    </pic:cNvPicPr>
                  </pic:nvPicPr>
                  <pic:blipFill>
                    <a:blip r:embed="rId6"/>
                    <a:srcRect/>
                    <a:stretch>
                      <a:fillRect/>
                    </a:stretch>
                  </pic:blipFill>
                  <pic:spPr bwMode="auto">
                    <a:xfrm>
                      <a:off x="0" y="0"/>
                      <a:ext cx="895350" cy="1145540"/>
                    </a:xfrm>
                    <a:prstGeom prst="rect">
                      <a:avLst/>
                    </a:prstGeom>
                    <a:noFill/>
                    <a:ln w="9525">
                      <a:noFill/>
                      <a:miter lim="800000"/>
                      <a:headEnd/>
                      <a:tailEnd/>
                    </a:ln>
                  </pic:spPr>
                </pic:pic>
              </a:graphicData>
            </a:graphic>
          </wp:anchor>
        </w:drawing>
      </w:r>
    </w:p>
    <w:p w14:paraId="743762CC" w14:textId="3FDE91EA" w:rsidR="00005553" w:rsidRPr="00005553" w:rsidRDefault="00005553" w:rsidP="00005553">
      <w:pPr>
        <w:tabs>
          <w:tab w:val="left" w:pos="2700"/>
        </w:tabs>
        <w:spacing w:after="0" w:line="240" w:lineRule="auto"/>
        <w:jc w:val="center"/>
        <w:rPr>
          <w:rFonts w:ascii="Calibri" w:eastAsia="Calibri" w:hAnsi="Calibri" w:cs="Arial"/>
          <w:color w:val="00133A"/>
          <w:kern w:val="0"/>
          <w:sz w:val="28"/>
          <w:szCs w:val="28"/>
          <w:lang w:val="ro-RO"/>
          <w14:ligatures w14:val="none"/>
        </w:rPr>
      </w:pPr>
      <w:r w:rsidRPr="00005553">
        <w:rPr>
          <w:rFonts w:ascii="Calibri" w:eastAsia="Calibri" w:hAnsi="Calibri" w:cs="Times New Roman"/>
          <w:b/>
          <w:noProof/>
          <w:kern w:val="0"/>
          <w:sz w:val="28"/>
          <w:szCs w:val="28"/>
          <w14:ligatures w14:val="none"/>
        </w:rPr>
        <mc:AlternateContent>
          <mc:Choice Requires="wps">
            <w:drawing>
              <wp:anchor distT="0" distB="0" distL="114300" distR="114300" simplePos="0" relativeHeight="251665408" behindDoc="0" locked="0" layoutInCell="1" allowOverlap="1" wp14:anchorId="5FB28FCA" wp14:editId="4B6E8015">
                <wp:simplePos x="0" y="0"/>
                <wp:positionH relativeFrom="column">
                  <wp:posOffset>32385</wp:posOffset>
                </wp:positionH>
                <wp:positionV relativeFrom="paragraph">
                  <wp:posOffset>17145</wp:posOffset>
                </wp:positionV>
                <wp:extent cx="6076950" cy="0"/>
                <wp:effectExtent l="13335" t="8890" r="5715" b="10160"/>
                <wp:wrapNone/>
                <wp:docPr id="171253443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957EC"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5pt" to="481.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TjsAEAAEgDAAAOAAAAZHJzL2Uyb0RvYy54bWysU8Fu2zAMvQ/YPwi6L3YCJFuNOD2k6y7d&#10;FqDdBzCSbAuTRYFU4uTvJ6lJVmy3YT4Ikkg+vfdIr+9PoxNHQ2zRt3I+q6UwXqG2vm/lj5fHD5+k&#10;4Aheg0NvWnk2LO8379+tp9CYBQ7otCGRQDw3U2jlEGNoqorVYEbgGQbjU7BDGiGmI/WVJpgS+uiq&#10;RV2vqglJB0JlmNPtw2tQbgp+1xkVv3cdmyhcKxO3WFYq6z6v1WYNTU8QBqsuNOAfWIxgfXr0BvUA&#10;EcSB7F9Qo1WEjF2cKRwr7DqrTNGQ1MzrP9Q8DxBM0ZLM4XCzif8frPp23PodZerq5J/DE6qfLDxu&#10;B/C9KQReziE1bp6tqqbAza0kHzjsSOynr6hTDhwiFhdOHY0ZMukTp2L2+Wa2OUWh0uWq/ri6W6ae&#10;qGusguZaGIjjF4OjyJtWOuuzD9DA8YljJgLNNSVfe3y0zpVeOi+mVt4tF8tSwOiszsGcxtTvt47E&#10;EfI0lK+oSpG3aYQHrwvYYEB/vuwjWPe6T487fzEj68/Dxs0e9XlHV5NSuwrLy2jleXh7LtW/f4DN&#10;LwAAAP//AwBQSwMEFAAGAAgAAAAhAN72lHzZAAAABQEAAA8AAABkcnMvZG93bnJldi54bWxMjsFO&#10;wzAQRO9I/IO1SFwq6jSIAmmcCgG5caGAuG7jJYkar9PYbVO+ni0XOD7NaObly9F1ak9DaD0bmE0T&#10;UMSVty3XBt7fyqs7UCEiW+w8k4EjBVgW52c5ZtYf+JX2q1grGeGQoYEmxj7TOlQNOQxT3xNL9uUH&#10;h1FwqLUd8CDjrtNpksy1w5blocGeHhuqNqudMxDKD9qW35Nqknxe157S7dPLMxpzeTE+LEBFGuNf&#10;GU76og6FOK39jm1QnYGbmRQNpLegJL2fp8LrX9ZFrv/bFz8AAAD//wMAUEsBAi0AFAAGAAgAAAAh&#10;ALaDOJL+AAAA4QEAABMAAAAAAAAAAAAAAAAAAAAAAFtDb250ZW50X1R5cGVzXS54bWxQSwECLQAU&#10;AAYACAAAACEAOP0h/9YAAACUAQAACwAAAAAAAAAAAAAAAAAvAQAAX3JlbHMvLnJlbHNQSwECLQAU&#10;AAYACAAAACEAq2Uk47ABAABIAwAADgAAAAAAAAAAAAAAAAAuAgAAZHJzL2Uyb0RvYy54bWxQSwEC&#10;LQAUAAYACAAAACEA3vaUfNkAAAAFAQAADwAAAAAAAAAAAAAAAAAKBAAAZHJzL2Rvd25yZXYueG1s&#10;UEsFBgAAAAAEAAQA8wAAABAFAAAAAA==&#10;"/>
            </w:pict>
          </mc:Fallback>
        </mc:AlternateContent>
      </w:r>
      <w:r w:rsidRPr="00005553">
        <w:rPr>
          <w:rFonts w:ascii="Calibri" w:eastAsia="Calibri" w:hAnsi="Calibri" w:cs="Times New Roman"/>
          <w:b/>
          <w:kern w:val="0"/>
          <w:sz w:val="28"/>
          <w:szCs w:val="28"/>
          <w:lang w:val="ro-RO"/>
          <w14:ligatures w14:val="none"/>
        </w:rPr>
        <w:t>ROMÂNIA</w:t>
      </w:r>
    </w:p>
    <w:p w14:paraId="0BD62785" w14:textId="77777777" w:rsidR="00005553" w:rsidRPr="00005553" w:rsidRDefault="00005553" w:rsidP="00005553">
      <w:pPr>
        <w:tabs>
          <w:tab w:val="left" w:pos="2700"/>
        </w:tabs>
        <w:spacing w:after="0" w:line="240" w:lineRule="auto"/>
        <w:jc w:val="center"/>
        <w:rPr>
          <w:rFonts w:ascii="Calibri" w:eastAsia="Calibri" w:hAnsi="Calibri" w:cs="Times New Roman"/>
          <w:b/>
          <w:kern w:val="0"/>
          <w:sz w:val="28"/>
          <w:szCs w:val="28"/>
          <w:lang w:val="ro-RO"/>
          <w14:ligatures w14:val="none"/>
        </w:rPr>
      </w:pPr>
      <w:r w:rsidRPr="00005553">
        <w:rPr>
          <w:rFonts w:ascii="Calibri" w:eastAsia="Calibri" w:hAnsi="Calibri" w:cs="Times New Roman"/>
          <w:b/>
          <w:kern w:val="0"/>
          <w:sz w:val="28"/>
          <w:szCs w:val="28"/>
          <w:lang w:val="ro-RO"/>
          <w14:ligatures w14:val="none"/>
        </w:rPr>
        <w:t>JUDEŢUL MUREŞ</w:t>
      </w:r>
    </w:p>
    <w:p w14:paraId="31B6D316" w14:textId="77777777" w:rsidR="00005553" w:rsidRPr="00005553" w:rsidRDefault="00005553" w:rsidP="00005553">
      <w:pPr>
        <w:spacing w:after="0" w:line="240" w:lineRule="auto"/>
        <w:jc w:val="center"/>
        <w:rPr>
          <w:rFonts w:ascii="Calibri" w:eastAsia="Calibri" w:hAnsi="Calibri" w:cs="Times New Roman"/>
          <w:b/>
          <w:kern w:val="0"/>
          <w:sz w:val="28"/>
          <w:szCs w:val="28"/>
          <w:lang w:val="ro-RO"/>
          <w14:ligatures w14:val="none"/>
        </w:rPr>
      </w:pPr>
      <w:r w:rsidRPr="00005553">
        <w:rPr>
          <w:rFonts w:ascii="Calibri" w:eastAsia="Calibri" w:hAnsi="Calibri" w:cs="Times New Roman"/>
          <w:b/>
          <w:kern w:val="0"/>
          <w:sz w:val="28"/>
          <w:szCs w:val="28"/>
          <w:lang w:val="ro-RO"/>
          <w14:ligatures w14:val="none"/>
        </w:rPr>
        <w:t>CONSILIUL LOCAL AL COMUNEI RÂCIU</w:t>
      </w:r>
    </w:p>
    <w:p w14:paraId="4DCCCE8E" w14:textId="77777777" w:rsidR="00005553" w:rsidRPr="00005553" w:rsidRDefault="00005553" w:rsidP="00005553">
      <w:pPr>
        <w:spacing w:after="0" w:line="240" w:lineRule="auto"/>
        <w:jc w:val="center"/>
        <w:rPr>
          <w:rFonts w:ascii="Calibri" w:eastAsia="Calibri" w:hAnsi="Calibri" w:cs="Times New Roman"/>
          <w:b/>
          <w:kern w:val="0"/>
          <w:sz w:val="28"/>
          <w:szCs w:val="28"/>
          <w:lang w:val="ro-RO"/>
          <w14:ligatures w14:val="none"/>
        </w:rPr>
      </w:pPr>
      <w:r w:rsidRPr="00005553">
        <w:rPr>
          <w:rFonts w:ascii="Calibri" w:eastAsia="Calibri" w:hAnsi="Calibri" w:cs="Times New Roman"/>
          <w:b/>
          <w:kern w:val="0"/>
          <w:sz w:val="28"/>
          <w:szCs w:val="28"/>
          <w:lang w:val="ro-RO"/>
          <w14:ligatures w14:val="none"/>
        </w:rPr>
        <w:t>2024-2028</w:t>
      </w:r>
    </w:p>
    <w:p w14:paraId="451CF614" w14:textId="77777777" w:rsidR="00005553" w:rsidRPr="00005553" w:rsidRDefault="00005553" w:rsidP="00005553">
      <w:pPr>
        <w:spacing w:after="0" w:line="240" w:lineRule="auto"/>
        <w:jc w:val="center"/>
        <w:rPr>
          <w:rFonts w:ascii="Calibri" w:eastAsia="Calibri" w:hAnsi="Calibri" w:cs="Arial"/>
          <w:b/>
          <w:color w:val="003366"/>
          <w:kern w:val="0"/>
          <w:sz w:val="28"/>
          <w:szCs w:val="28"/>
          <w:lang w:val="ro-RO"/>
          <w14:ligatures w14:val="none"/>
        </w:rPr>
      </w:pPr>
      <w:r w:rsidRPr="00005553">
        <w:rPr>
          <w:rFonts w:ascii="Calibri" w:eastAsia="Calibri" w:hAnsi="Calibri" w:cs="Times New Roman"/>
          <w:noProof/>
          <w:kern w:val="0"/>
          <w:sz w:val="28"/>
          <w:szCs w:val="28"/>
          <w14:ligatures w14:val="none"/>
        </w:rPr>
        <mc:AlternateContent>
          <mc:Choice Requires="wps">
            <w:drawing>
              <wp:anchor distT="0" distB="0" distL="114300" distR="114300" simplePos="0" relativeHeight="251664384" behindDoc="0" locked="0" layoutInCell="1" allowOverlap="1" wp14:anchorId="08EDDD12" wp14:editId="68C5FB0C">
                <wp:simplePos x="0" y="0"/>
                <wp:positionH relativeFrom="column">
                  <wp:posOffset>34925</wp:posOffset>
                </wp:positionH>
                <wp:positionV relativeFrom="paragraph">
                  <wp:posOffset>86995</wp:posOffset>
                </wp:positionV>
                <wp:extent cx="6076950" cy="0"/>
                <wp:effectExtent l="22860" t="19050" r="15240" b="19050"/>
                <wp:wrapNone/>
                <wp:docPr id="5871040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0FC99"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6.85pt" to="481.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arsQEAAEkDAAAOAAAAZHJzL2Uyb0RvYy54bWysU01v2zAMvQ/YfxB0X+QESNoZcXpI1126&#10;LUC7H8BIsi1UFgVRiZ1/P0lN0mK7DfVBoPjx9PhIr++mwbKjDmTQNXw+qzjTTqIyrmv47+eHL7ec&#10;UQSnwKLTDT9p4nebz5/Wo6/1Anu0SgeWQBzVo294H6OvhSDZ6wFohl67FGwxDBDTNXRCBRgT+mDF&#10;oqpWYsSgfECpiZL3/jXINwW/bbWMv9qWdGS24YlbLGco5z6fYrOGugvgeyPPNOA/WAxgXHr0CnUP&#10;EdghmH+gBiMDErZxJnEQ2LZG6tJD6mZe/dXNUw9el16SOOSvMtHHwcqfx63bhUxdTu7JP6J8IeZw&#10;24PrdCHwfPJpcPMslRg91deSfCG/C2w//kCVcuAQsagwtWHIkKk/NhWxT1ex9RSZTM5VdbP6ukwz&#10;kZeYgPpS6APF7xoHlo2GW+OyDlDD8ZFiJgL1JSW7HT4Ya8ssrWNjwxe3y5tlqSC0RuVozqPQ7bc2&#10;sCPkdShfaStF3qcFPDhV0HoN6tvZjmDsq51et+6sRhYgbxvVe1SnXbiolOZVaJ53Ky/E+3upfvsD&#10;Nn8AAAD//wMAUEsDBBQABgAIAAAAIQADYxFE2gAAAAcBAAAPAAAAZHJzL2Rvd25yZXYueG1sTI5B&#10;S8NAEIXvgv9hGcGLtBsrrTVmU2rBmxRapXicJNMkmJ0Nu9sm/feOeNDjfO/x5stWo+3UmXxoHRu4&#10;nyagiEtXtVwb+Hh/nSxBhYhcYeeYDFwowCq/vsowrdzAOzrvY61khEOKBpoY+1TrUDZkMUxdTyzZ&#10;0XmLUU5f68rjIOO207MkWWiLLcuHBnvaNFR+7U/WQInbzRaPBz1g/Fy/3BVvF18vjbm9GdfPoCKN&#10;8a8MP/qiDrk4Fe7EVVCdgflcioIfHkFJ/LSYCSh+gc4z/d8//wYAAP//AwBQSwECLQAUAAYACAAA&#10;ACEAtoM4kv4AAADhAQAAEwAAAAAAAAAAAAAAAAAAAAAAW0NvbnRlbnRfVHlwZXNdLnhtbFBLAQIt&#10;ABQABgAIAAAAIQA4/SH/1gAAAJQBAAALAAAAAAAAAAAAAAAAAC8BAABfcmVscy8ucmVsc1BLAQIt&#10;ABQABgAIAAAAIQB84zarsQEAAEkDAAAOAAAAAAAAAAAAAAAAAC4CAABkcnMvZTJvRG9jLnhtbFBL&#10;AQItABQABgAIAAAAIQADYxFE2gAAAAcBAAAPAAAAAAAAAAAAAAAAAAsEAABkcnMvZG93bnJldi54&#10;bWxQSwUGAAAAAAQABADzAAAAEgUAAAAA&#10;" strokeweight="2.25pt"/>
            </w:pict>
          </mc:Fallback>
        </mc:AlternateContent>
      </w:r>
    </w:p>
    <w:p w14:paraId="0319249A" w14:textId="77777777" w:rsidR="00005553" w:rsidRPr="00005553" w:rsidRDefault="00005553" w:rsidP="00005553">
      <w:pPr>
        <w:spacing w:after="0" w:line="240" w:lineRule="auto"/>
        <w:jc w:val="center"/>
        <w:rPr>
          <w:rFonts w:ascii="Calibri" w:eastAsia="Calibri" w:hAnsi="Calibri" w:cs="Times New Roman"/>
          <w:b/>
          <w:kern w:val="0"/>
          <w:lang w:val="ro-RO"/>
          <w14:ligatures w14:val="none"/>
        </w:rPr>
      </w:pPr>
      <w:r w:rsidRPr="00005553">
        <w:rPr>
          <w:rFonts w:ascii="Calibri" w:eastAsia="Calibri" w:hAnsi="Calibri" w:cs="Times New Roman"/>
          <w:b/>
          <w:kern w:val="0"/>
          <w:lang w:val="ro-RO"/>
          <w14:ligatures w14:val="none"/>
        </w:rPr>
        <w:t>HOTĂRÂREA</w:t>
      </w:r>
    </w:p>
    <w:p w14:paraId="769DD86C" w14:textId="77777777" w:rsidR="00005553" w:rsidRPr="00005553" w:rsidRDefault="00005553" w:rsidP="00005553">
      <w:pPr>
        <w:spacing w:after="0" w:line="240" w:lineRule="auto"/>
        <w:jc w:val="center"/>
        <w:rPr>
          <w:rFonts w:ascii="Calibri" w:eastAsia="Calibri" w:hAnsi="Calibri" w:cs="Times New Roman"/>
          <w:b/>
          <w:kern w:val="0"/>
          <w:lang w:val="ro-RO"/>
          <w14:ligatures w14:val="none"/>
        </w:rPr>
      </w:pPr>
      <w:r w:rsidRPr="00005553">
        <w:rPr>
          <w:rFonts w:ascii="Calibri" w:eastAsia="Calibri" w:hAnsi="Calibri" w:cs="Times New Roman"/>
          <w:b/>
          <w:kern w:val="0"/>
          <w:lang w:val="ro-RO"/>
          <w14:ligatures w14:val="none"/>
        </w:rPr>
        <w:t>nr. 25 din 27.03.2025</w:t>
      </w:r>
    </w:p>
    <w:p w14:paraId="20849515" w14:textId="77777777" w:rsidR="00005553" w:rsidRPr="00005553" w:rsidRDefault="00005553" w:rsidP="00005553">
      <w:pPr>
        <w:autoSpaceDE w:val="0"/>
        <w:autoSpaceDN w:val="0"/>
        <w:adjustRightInd w:val="0"/>
        <w:spacing w:after="0" w:line="240" w:lineRule="auto"/>
        <w:ind w:left="851" w:right="1199"/>
        <w:jc w:val="both"/>
        <w:rPr>
          <w:rFonts w:ascii="Calibri" w:eastAsia="Aptos" w:hAnsi="Calibri" w:cs="Calibri"/>
          <w:color w:val="000000"/>
          <w:kern w:val="0"/>
          <w:lang w:val="ro-RO"/>
        </w:rPr>
      </w:pPr>
    </w:p>
    <w:p w14:paraId="19581C20"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b/>
          <w:bCs/>
          <w:color w:val="000000"/>
          <w:kern w:val="0"/>
          <w:lang w:val="ro-RO"/>
        </w:rPr>
      </w:pPr>
      <w:r w:rsidRPr="00005553">
        <w:rPr>
          <w:rFonts w:ascii="Calibri" w:eastAsia="Aptos" w:hAnsi="Calibri" w:cs="Calibri"/>
          <w:b/>
          <w:bCs/>
          <w:color w:val="000000"/>
          <w:kern w:val="0"/>
          <w:lang w:val="ro-RO"/>
        </w:rPr>
        <w:t xml:space="preserve">privind aprobarea alocării din bugetul local a unei sume ce reprezintă cadouri oferite angajaților cu ocazia unor sărbători legale </w:t>
      </w:r>
    </w:p>
    <w:p w14:paraId="643BB4C4" w14:textId="77777777" w:rsidR="00005553" w:rsidRPr="00005553" w:rsidRDefault="00005553" w:rsidP="00005553">
      <w:pPr>
        <w:widowControl w:val="0"/>
        <w:suppressAutoHyphens/>
        <w:spacing w:after="0" w:line="240" w:lineRule="auto"/>
        <w:ind w:right="-279"/>
        <w:jc w:val="center"/>
        <w:rPr>
          <w:rFonts w:ascii="Calibri" w:eastAsia="Calibri" w:hAnsi="Calibri" w:cs="Courier New"/>
          <w:b/>
          <w:bCs/>
          <w:kern w:val="0"/>
          <w:lang w:val="ro-RO"/>
          <w14:ligatures w14:val="none"/>
        </w:rPr>
      </w:pPr>
    </w:p>
    <w:p w14:paraId="6192A56F" w14:textId="77777777" w:rsidR="00005553" w:rsidRPr="00005553" w:rsidRDefault="00005553" w:rsidP="00005553">
      <w:pPr>
        <w:widowControl w:val="0"/>
        <w:suppressAutoHyphens/>
        <w:spacing w:after="0" w:line="240" w:lineRule="auto"/>
        <w:ind w:right="-279"/>
        <w:jc w:val="both"/>
        <w:rPr>
          <w:rFonts w:ascii="Calibri" w:eastAsia="Calibri" w:hAnsi="Calibri" w:cs="Courier New"/>
          <w:b/>
          <w:bCs/>
          <w:kern w:val="0"/>
          <w:lang w:val="it-CH"/>
          <w14:ligatures w14:val="none"/>
        </w:rPr>
      </w:pPr>
      <w:r w:rsidRPr="00005553">
        <w:rPr>
          <w:rFonts w:ascii="Calibri" w:eastAsia="Calibri" w:hAnsi="Calibri" w:cs="Courier New"/>
          <w:b/>
          <w:bCs/>
          <w:kern w:val="0"/>
          <w:lang w:val="it-CH"/>
          <w14:ligatures w14:val="none"/>
        </w:rPr>
        <w:t>Consiliul local al comunei Râciu, jude</w:t>
      </w:r>
      <w:r w:rsidRPr="00005553">
        <w:rPr>
          <w:rFonts w:ascii="Calibri" w:eastAsia="Calibri" w:hAnsi="Calibri" w:cs="TimesNewRoman"/>
          <w:b/>
          <w:bCs/>
          <w:kern w:val="0"/>
          <w:lang w:val="it-CH"/>
          <w14:ligatures w14:val="none"/>
        </w:rPr>
        <w:t>ţ</w:t>
      </w:r>
      <w:r w:rsidRPr="00005553">
        <w:rPr>
          <w:rFonts w:ascii="Calibri" w:eastAsia="Calibri" w:hAnsi="Calibri" w:cs="Courier New"/>
          <w:b/>
          <w:bCs/>
          <w:kern w:val="0"/>
          <w:lang w:val="it-CH"/>
          <w14:ligatures w14:val="none"/>
        </w:rPr>
        <w:t>ul Mureş,</w:t>
      </w:r>
    </w:p>
    <w:p w14:paraId="51E1722F" w14:textId="77777777" w:rsidR="00005553" w:rsidRPr="00005553" w:rsidRDefault="00005553" w:rsidP="00005553">
      <w:pPr>
        <w:widowControl w:val="0"/>
        <w:suppressAutoHyphens/>
        <w:spacing w:after="0" w:line="240" w:lineRule="auto"/>
        <w:ind w:right="-279"/>
        <w:jc w:val="both"/>
        <w:rPr>
          <w:rFonts w:ascii="Calibri" w:eastAsia="Calibri" w:hAnsi="Calibri" w:cs="Courier New"/>
          <w:kern w:val="0"/>
          <w14:ligatures w14:val="none"/>
        </w:rPr>
      </w:pPr>
      <w:r w:rsidRPr="00005553">
        <w:rPr>
          <w:rFonts w:ascii="Calibri" w:eastAsia="Calibri" w:hAnsi="Calibri" w:cs="Calibri"/>
          <w:kern w:val="0"/>
          <w:lang w:val="it-CH"/>
          <w14:ligatures w14:val="none"/>
        </w:rPr>
        <w:t xml:space="preserve">Întrunit în sedinta ordinară din data de de 27.03.2025, urmare a dispoziţiei de convocare nr.25 din      19.03.2025, </w:t>
      </w:r>
      <w:r w:rsidRPr="00005553">
        <w:rPr>
          <w:rFonts w:ascii="Calibri" w:eastAsia="Calibri" w:hAnsi="Calibri" w:cs="Courier New"/>
          <w:kern w:val="0"/>
          <w:lang w:val="it-CH"/>
          <w14:ligatures w14:val="none"/>
        </w:rPr>
        <w:t xml:space="preserve">conform  </w:t>
      </w:r>
      <w:r w:rsidRPr="00005553">
        <w:rPr>
          <w:rFonts w:ascii="Calibri" w:eastAsia="Calibri" w:hAnsi="Calibri" w:cs="Courier New"/>
          <w:noProof/>
          <w:kern w:val="0"/>
          <w:lang w:val="it-CH"/>
          <w14:ligatures w14:val="none"/>
        </w:rPr>
        <w:t xml:space="preserve">art.133 alin. (1), lit a), art.134 alin. </w:t>
      </w:r>
      <w:r w:rsidRPr="00005553">
        <w:rPr>
          <w:rFonts w:ascii="Calibri" w:eastAsia="Calibri" w:hAnsi="Calibri" w:cs="Courier New"/>
          <w:noProof/>
          <w:kern w:val="0"/>
          <w14:ligatures w14:val="none"/>
        </w:rPr>
        <w:t xml:space="preserve">(1) lit. a), alin. (3) lit. b) alin.(5), art.135, art.155 alin. (1) lit. b) și lit. e), alin. (3) lit.b) și art.196 alin. (1) lit.b) din </w:t>
      </w:r>
      <w:r w:rsidRPr="00005553">
        <w:rPr>
          <w:rFonts w:ascii="Calibri" w:eastAsia="Calibri" w:hAnsi="Calibri" w:cs="Courier New"/>
          <w:bCs/>
          <w:kern w:val="0"/>
          <w14:ligatures w14:val="none"/>
        </w:rPr>
        <w:t xml:space="preserve">ORDONANŢA DE URGENŢĂ nr. 57 din 3 </w:t>
      </w:r>
      <w:proofErr w:type="spellStart"/>
      <w:r w:rsidRPr="00005553">
        <w:rPr>
          <w:rFonts w:ascii="Calibri" w:eastAsia="Calibri" w:hAnsi="Calibri" w:cs="Courier New"/>
          <w:bCs/>
          <w:kern w:val="0"/>
          <w14:ligatures w14:val="none"/>
        </w:rPr>
        <w:t>iulie</w:t>
      </w:r>
      <w:proofErr w:type="spellEnd"/>
      <w:r w:rsidRPr="00005553">
        <w:rPr>
          <w:rFonts w:ascii="Calibri" w:eastAsia="Calibri" w:hAnsi="Calibri" w:cs="Courier New"/>
          <w:bCs/>
          <w:kern w:val="0"/>
          <w14:ligatures w14:val="none"/>
        </w:rPr>
        <w:t xml:space="preserve"> 2019</w:t>
      </w:r>
      <w:r w:rsidRPr="00005553">
        <w:rPr>
          <w:rFonts w:ascii="Calibri" w:eastAsia="Calibri" w:hAnsi="Calibri" w:cs="Courier New"/>
          <w:kern w:val="0"/>
          <w14:ligatures w14:val="none"/>
        </w:rPr>
        <w:t xml:space="preserve"> </w:t>
      </w:r>
      <w:proofErr w:type="spellStart"/>
      <w:r w:rsidRPr="00005553">
        <w:rPr>
          <w:rFonts w:ascii="Calibri" w:eastAsia="Calibri" w:hAnsi="Calibri" w:cs="Courier New"/>
          <w:kern w:val="0"/>
          <w14:ligatures w14:val="none"/>
        </w:rPr>
        <w:t>privind</w:t>
      </w:r>
      <w:proofErr w:type="spellEnd"/>
      <w:r w:rsidRPr="00005553">
        <w:rPr>
          <w:rFonts w:ascii="Calibri" w:eastAsia="Calibri" w:hAnsi="Calibri" w:cs="Courier New"/>
          <w:kern w:val="0"/>
          <w14:ligatures w14:val="none"/>
        </w:rPr>
        <w:t xml:space="preserve"> </w:t>
      </w:r>
      <w:proofErr w:type="spellStart"/>
      <w:r w:rsidRPr="00005553">
        <w:rPr>
          <w:rFonts w:ascii="Calibri" w:eastAsia="Calibri" w:hAnsi="Calibri" w:cs="Courier New"/>
          <w:kern w:val="0"/>
          <w14:ligatures w14:val="none"/>
        </w:rPr>
        <w:t>Codul</w:t>
      </w:r>
      <w:proofErr w:type="spellEnd"/>
      <w:r w:rsidRPr="00005553">
        <w:rPr>
          <w:rFonts w:ascii="Calibri" w:eastAsia="Calibri" w:hAnsi="Calibri" w:cs="Courier New"/>
          <w:kern w:val="0"/>
          <w14:ligatures w14:val="none"/>
        </w:rPr>
        <w:t xml:space="preserve"> </w:t>
      </w:r>
      <w:proofErr w:type="spellStart"/>
      <w:r w:rsidRPr="00005553">
        <w:rPr>
          <w:rFonts w:ascii="Calibri" w:eastAsia="Calibri" w:hAnsi="Calibri" w:cs="Courier New"/>
          <w:kern w:val="0"/>
          <w14:ligatures w14:val="none"/>
        </w:rPr>
        <w:t>administrativ</w:t>
      </w:r>
      <w:proofErr w:type="spellEnd"/>
      <w:r w:rsidRPr="00005553">
        <w:rPr>
          <w:rFonts w:ascii="Calibri" w:eastAsia="Calibri" w:hAnsi="Calibri" w:cs="Courier New"/>
          <w:kern w:val="0"/>
          <w14:ligatures w14:val="none"/>
        </w:rPr>
        <w:t xml:space="preserve"> </w:t>
      </w:r>
      <w:proofErr w:type="spellStart"/>
      <w:r w:rsidRPr="00005553">
        <w:rPr>
          <w:rFonts w:ascii="Calibri" w:eastAsia="Calibri" w:hAnsi="Calibri" w:cs="Courier New"/>
          <w:kern w:val="0"/>
          <w14:ligatures w14:val="none"/>
        </w:rPr>
        <w:t>și</w:t>
      </w:r>
      <w:proofErr w:type="spellEnd"/>
      <w:r w:rsidRPr="00005553">
        <w:rPr>
          <w:rFonts w:ascii="Calibri" w:eastAsia="Calibri" w:hAnsi="Calibri" w:cs="Courier New"/>
          <w:kern w:val="0"/>
          <w14:ligatures w14:val="none"/>
        </w:rPr>
        <w:t xml:space="preserve"> ale art. 80 din </w:t>
      </w:r>
      <w:proofErr w:type="spellStart"/>
      <w:r w:rsidRPr="00005553">
        <w:rPr>
          <w:rFonts w:ascii="Calibri" w:eastAsia="Calibri" w:hAnsi="Calibri" w:cs="Courier New"/>
          <w:kern w:val="0"/>
          <w14:ligatures w14:val="none"/>
        </w:rPr>
        <w:t>Legea</w:t>
      </w:r>
      <w:proofErr w:type="spellEnd"/>
      <w:r w:rsidRPr="00005553">
        <w:rPr>
          <w:rFonts w:ascii="Calibri" w:eastAsia="Calibri" w:hAnsi="Calibri" w:cs="Courier New"/>
          <w:kern w:val="0"/>
          <w14:ligatures w14:val="none"/>
        </w:rPr>
        <w:t xml:space="preserve"> nr. 24/2000 </w:t>
      </w:r>
      <w:proofErr w:type="spellStart"/>
      <w:r w:rsidRPr="00005553">
        <w:rPr>
          <w:rFonts w:ascii="Calibri" w:eastAsia="Calibri" w:hAnsi="Calibri" w:cs="Courier New"/>
          <w:kern w:val="0"/>
          <w14:ligatures w14:val="none"/>
        </w:rPr>
        <w:t>privind</w:t>
      </w:r>
      <w:proofErr w:type="spellEnd"/>
      <w:r w:rsidRPr="00005553">
        <w:rPr>
          <w:rFonts w:ascii="Calibri" w:eastAsia="Calibri" w:hAnsi="Calibri" w:cs="Courier New"/>
          <w:kern w:val="0"/>
          <w14:ligatures w14:val="none"/>
        </w:rPr>
        <w:t xml:space="preserve"> </w:t>
      </w:r>
      <w:proofErr w:type="spellStart"/>
      <w:r w:rsidRPr="00005553">
        <w:rPr>
          <w:rFonts w:ascii="Calibri" w:eastAsia="Calibri" w:hAnsi="Calibri" w:cs="Courier New"/>
          <w:kern w:val="0"/>
          <w14:ligatures w14:val="none"/>
        </w:rPr>
        <w:t>Normele</w:t>
      </w:r>
      <w:proofErr w:type="spellEnd"/>
      <w:r w:rsidRPr="00005553">
        <w:rPr>
          <w:rFonts w:ascii="Calibri" w:eastAsia="Calibri" w:hAnsi="Calibri" w:cs="Courier New"/>
          <w:kern w:val="0"/>
          <w14:ligatures w14:val="none"/>
        </w:rPr>
        <w:t xml:space="preserve"> de </w:t>
      </w:r>
      <w:proofErr w:type="spellStart"/>
      <w:r w:rsidRPr="00005553">
        <w:rPr>
          <w:rFonts w:ascii="Calibri" w:eastAsia="Calibri" w:hAnsi="Calibri" w:cs="Courier New"/>
          <w:kern w:val="0"/>
          <w14:ligatures w14:val="none"/>
        </w:rPr>
        <w:t>tehnică</w:t>
      </w:r>
      <w:proofErr w:type="spellEnd"/>
      <w:r w:rsidRPr="00005553">
        <w:rPr>
          <w:rFonts w:ascii="Calibri" w:eastAsia="Calibri" w:hAnsi="Calibri" w:cs="Courier New"/>
          <w:kern w:val="0"/>
          <w14:ligatures w14:val="none"/>
        </w:rPr>
        <w:t xml:space="preserve"> </w:t>
      </w:r>
      <w:proofErr w:type="spellStart"/>
      <w:r w:rsidRPr="00005553">
        <w:rPr>
          <w:rFonts w:ascii="Calibri" w:eastAsia="Calibri" w:hAnsi="Calibri" w:cs="Courier New"/>
          <w:kern w:val="0"/>
          <w14:ligatures w14:val="none"/>
        </w:rPr>
        <w:t>legislativă</w:t>
      </w:r>
      <w:proofErr w:type="spellEnd"/>
      <w:r w:rsidRPr="00005553">
        <w:rPr>
          <w:rFonts w:ascii="Calibri" w:eastAsia="Calibri" w:hAnsi="Calibri" w:cs="Courier New"/>
          <w:kern w:val="0"/>
          <w14:ligatures w14:val="none"/>
        </w:rPr>
        <w:t xml:space="preserve"> </w:t>
      </w:r>
      <w:proofErr w:type="spellStart"/>
      <w:r w:rsidRPr="00005553">
        <w:rPr>
          <w:rFonts w:ascii="Calibri" w:eastAsia="Calibri" w:hAnsi="Calibri" w:cs="Courier New"/>
          <w:kern w:val="0"/>
          <w14:ligatures w14:val="none"/>
        </w:rPr>
        <w:t>pentru</w:t>
      </w:r>
      <w:proofErr w:type="spellEnd"/>
      <w:r w:rsidRPr="00005553">
        <w:rPr>
          <w:rFonts w:ascii="Calibri" w:eastAsia="Calibri" w:hAnsi="Calibri" w:cs="Courier New"/>
          <w:kern w:val="0"/>
          <w14:ligatures w14:val="none"/>
        </w:rPr>
        <w:t xml:space="preserve"> </w:t>
      </w:r>
      <w:proofErr w:type="spellStart"/>
      <w:r w:rsidRPr="00005553">
        <w:rPr>
          <w:rFonts w:ascii="Calibri" w:eastAsia="Calibri" w:hAnsi="Calibri" w:cs="Courier New"/>
          <w:kern w:val="0"/>
          <w14:ligatures w14:val="none"/>
        </w:rPr>
        <w:t>elaborarea</w:t>
      </w:r>
      <w:proofErr w:type="spellEnd"/>
      <w:r w:rsidRPr="00005553">
        <w:rPr>
          <w:rFonts w:ascii="Calibri" w:eastAsia="Calibri" w:hAnsi="Calibri" w:cs="Courier New"/>
          <w:kern w:val="0"/>
          <w14:ligatures w14:val="none"/>
        </w:rPr>
        <w:t xml:space="preserve"> </w:t>
      </w:r>
      <w:proofErr w:type="spellStart"/>
      <w:r w:rsidRPr="00005553">
        <w:rPr>
          <w:rFonts w:ascii="Calibri" w:eastAsia="Calibri" w:hAnsi="Calibri" w:cs="Courier New"/>
          <w:kern w:val="0"/>
          <w14:ligatures w14:val="none"/>
        </w:rPr>
        <w:t>actelor</w:t>
      </w:r>
      <w:proofErr w:type="spellEnd"/>
      <w:r w:rsidRPr="00005553">
        <w:rPr>
          <w:rFonts w:ascii="Calibri" w:eastAsia="Calibri" w:hAnsi="Calibri" w:cs="Courier New"/>
          <w:kern w:val="0"/>
          <w14:ligatures w14:val="none"/>
        </w:rPr>
        <w:t xml:space="preserve"> </w:t>
      </w:r>
      <w:proofErr w:type="gramStart"/>
      <w:r w:rsidRPr="00005553">
        <w:rPr>
          <w:rFonts w:ascii="Calibri" w:eastAsia="Calibri" w:hAnsi="Calibri" w:cs="Courier New"/>
          <w:kern w:val="0"/>
          <w14:ligatures w14:val="none"/>
        </w:rPr>
        <w:t>normative;</w:t>
      </w:r>
      <w:proofErr w:type="gramEnd"/>
      <w:r w:rsidRPr="00005553">
        <w:rPr>
          <w:rFonts w:ascii="Calibri" w:eastAsia="Calibri" w:hAnsi="Calibri" w:cs="Courier New"/>
          <w:kern w:val="0"/>
          <w14:ligatures w14:val="none"/>
        </w:rPr>
        <w:t xml:space="preserve"> </w:t>
      </w:r>
    </w:p>
    <w:p w14:paraId="50E64D44" w14:textId="77777777" w:rsidR="00005553" w:rsidRPr="00005553" w:rsidRDefault="00005553" w:rsidP="00005553">
      <w:pPr>
        <w:spacing w:after="0" w:line="240" w:lineRule="auto"/>
        <w:ind w:right="-279"/>
        <w:jc w:val="both"/>
        <w:rPr>
          <w:rFonts w:ascii="Calibri" w:eastAsia="Aptos" w:hAnsi="Calibri" w:cs="Calibri"/>
          <w:b/>
          <w:bCs/>
        </w:rPr>
      </w:pPr>
      <w:proofErr w:type="spellStart"/>
      <w:r w:rsidRPr="00005553">
        <w:rPr>
          <w:rFonts w:ascii="Calibri" w:eastAsia="Aptos" w:hAnsi="Calibri" w:cs="Calibri"/>
          <w:b/>
          <w:bCs/>
        </w:rPr>
        <w:t>Având</w:t>
      </w:r>
      <w:proofErr w:type="spellEnd"/>
      <w:r w:rsidRPr="00005553">
        <w:rPr>
          <w:rFonts w:ascii="Calibri" w:eastAsia="Aptos" w:hAnsi="Calibri" w:cs="Calibri"/>
          <w:b/>
          <w:bCs/>
        </w:rPr>
        <w:t xml:space="preserve"> </w:t>
      </w:r>
      <w:proofErr w:type="spellStart"/>
      <w:r w:rsidRPr="00005553">
        <w:rPr>
          <w:rFonts w:ascii="Calibri" w:eastAsia="Aptos" w:hAnsi="Calibri" w:cs="Calibri"/>
          <w:b/>
          <w:bCs/>
        </w:rPr>
        <w:t>în</w:t>
      </w:r>
      <w:proofErr w:type="spellEnd"/>
      <w:r w:rsidRPr="00005553">
        <w:rPr>
          <w:rFonts w:ascii="Calibri" w:eastAsia="Aptos" w:hAnsi="Calibri" w:cs="Calibri"/>
          <w:b/>
          <w:bCs/>
        </w:rPr>
        <w:t xml:space="preserve"> </w:t>
      </w:r>
      <w:proofErr w:type="spellStart"/>
      <w:r w:rsidRPr="00005553">
        <w:rPr>
          <w:rFonts w:ascii="Calibri" w:eastAsia="Aptos" w:hAnsi="Calibri" w:cs="Calibri"/>
          <w:b/>
          <w:bCs/>
        </w:rPr>
        <w:t>vedere</w:t>
      </w:r>
      <w:proofErr w:type="spellEnd"/>
      <w:r w:rsidRPr="00005553">
        <w:rPr>
          <w:rFonts w:ascii="Calibri" w:eastAsia="Aptos" w:hAnsi="Calibri" w:cs="Calibri"/>
          <w:b/>
          <w:bCs/>
        </w:rPr>
        <w:t xml:space="preserve">: </w:t>
      </w:r>
    </w:p>
    <w:p w14:paraId="2E2EFB87" w14:textId="77777777" w:rsidR="00005553" w:rsidRPr="00005553" w:rsidRDefault="00005553" w:rsidP="00005553">
      <w:pPr>
        <w:autoSpaceDE w:val="0"/>
        <w:autoSpaceDN w:val="0"/>
        <w:adjustRightInd w:val="0"/>
        <w:spacing w:after="44"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t>Proiectul de Hotarare privind aprobarea alocării din bugetul local a unei sume ce reprezintă cadouri oferite angajaților cu ocazia unor sărbători legale, precum si Referatul de aprobare al Proiectului de Hotarare nr. 1698/20.03.2025;</w:t>
      </w:r>
    </w:p>
    <w:p w14:paraId="5B742B01" w14:textId="77777777" w:rsidR="00005553" w:rsidRPr="00005553" w:rsidRDefault="00005553" w:rsidP="00005553">
      <w:pPr>
        <w:autoSpaceDE w:val="0"/>
        <w:autoSpaceDN w:val="0"/>
        <w:adjustRightInd w:val="0"/>
        <w:spacing w:after="44"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t xml:space="preserve">Referatul compartimentului de specialitate din cadrul Primariei comunei Râciu privind avizarea Proiectului de Hotarare , Referat inregistrat sub nr 1699 din data de 21.03.2025, </w:t>
      </w:r>
    </w:p>
    <w:p w14:paraId="12A2B1B6"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t xml:space="preserve">Avizul consultativ dat de catre Comisia de specialitate din cadrul Consiliului Local al comunei Râciu pentru Proiectul de Hotarare </w:t>
      </w:r>
    </w:p>
    <w:p w14:paraId="06885F9F"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t>Prevederile art. 46 litera e) din Contractul colectiv de muncă.</w:t>
      </w:r>
    </w:p>
    <w:p w14:paraId="38C91BB2"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b/>
          <w:bCs/>
          <w:color w:val="000000"/>
          <w:kern w:val="0"/>
          <w:lang w:val="ro-RO"/>
        </w:rPr>
      </w:pPr>
      <w:r w:rsidRPr="00005553">
        <w:rPr>
          <w:rFonts w:ascii="Calibri" w:eastAsia="Aptos" w:hAnsi="Calibri" w:cs="Calibri"/>
          <w:b/>
          <w:bCs/>
          <w:color w:val="000000"/>
          <w:kern w:val="0"/>
          <w:lang w:val="ro-RO"/>
        </w:rPr>
        <w:t xml:space="preserve">În conformitate cu: </w:t>
      </w:r>
    </w:p>
    <w:p w14:paraId="163859B4" w14:textId="77777777" w:rsidR="00005553" w:rsidRPr="00005553" w:rsidRDefault="00005553" w:rsidP="00005553">
      <w:pPr>
        <w:autoSpaceDE w:val="0"/>
        <w:autoSpaceDN w:val="0"/>
        <w:adjustRightInd w:val="0"/>
        <w:spacing w:after="27"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t xml:space="preserve">prevederile art. 76, alin. (4), lit. a și art. 142, lit. b din Legea nr. 227/2015 – legea privind Codul Fiscal, cu modificările și completările ulterioare; </w:t>
      </w:r>
    </w:p>
    <w:p w14:paraId="0AD6004C" w14:textId="77777777" w:rsidR="00005553" w:rsidRPr="00005553" w:rsidRDefault="00005553" w:rsidP="00005553">
      <w:pPr>
        <w:autoSpaceDE w:val="0"/>
        <w:autoSpaceDN w:val="0"/>
        <w:adjustRightInd w:val="0"/>
        <w:spacing w:after="27"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t xml:space="preserve">Prevederile art. 129, alin. (12), din O.U.G. nr. 57/2019 privind Codul Administrativ; </w:t>
      </w:r>
    </w:p>
    <w:p w14:paraId="4ED61609" w14:textId="77777777" w:rsidR="00005553" w:rsidRPr="00005553" w:rsidRDefault="00005553" w:rsidP="00005553">
      <w:pPr>
        <w:autoSpaceDE w:val="0"/>
        <w:autoSpaceDN w:val="0"/>
        <w:adjustRightInd w:val="0"/>
        <w:spacing w:after="27"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t xml:space="preserve">Prevederile art. 14 din Legea nr. 273/2006 privind finanțele publice locale; </w:t>
      </w:r>
    </w:p>
    <w:p w14:paraId="06183A7A"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t xml:space="preserve">prevederile art. 120, alin. (1) și art. 121, alin. (1) și (2) din Consituția României; </w:t>
      </w:r>
    </w:p>
    <w:p w14:paraId="6A8820AD"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t>În temeiul dispozițiilor art. 139, alin. (1) și (2), art. 196, alin. (1), lit. a, art. 197, alin. (1), (2), (3), (4) și (5) și art. 200 din O.U.G. nr. 57/2019 privind Codul Administrativ , Consiliul Local al comunei Râciu</w:t>
      </w:r>
    </w:p>
    <w:p w14:paraId="035A7C32"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p>
    <w:p w14:paraId="415B3A7E" w14:textId="77777777" w:rsidR="00005553" w:rsidRPr="00005553" w:rsidRDefault="00005553" w:rsidP="00005553">
      <w:pPr>
        <w:autoSpaceDE w:val="0"/>
        <w:autoSpaceDN w:val="0"/>
        <w:adjustRightInd w:val="0"/>
        <w:spacing w:after="0" w:line="240" w:lineRule="auto"/>
        <w:ind w:right="-279"/>
        <w:jc w:val="center"/>
        <w:rPr>
          <w:rFonts w:ascii="Calibri" w:eastAsia="Aptos" w:hAnsi="Calibri" w:cs="Calibri"/>
          <w:b/>
          <w:bCs/>
          <w:color w:val="000000"/>
          <w:kern w:val="0"/>
          <w:lang w:val="ro-RO"/>
        </w:rPr>
      </w:pPr>
      <w:r w:rsidRPr="00005553">
        <w:rPr>
          <w:rFonts w:ascii="Calibri" w:eastAsia="Aptos" w:hAnsi="Calibri" w:cs="Calibri"/>
          <w:b/>
          <w:bCs/>
          <w:color w:val="000000"/>
          <w:kern w:val="0"/>
          <w:lang w:val="ro-RO"/>
        </w:rPr>
        <w:t>HOTĂRĂȘTE</w:t>
      </w:r>
    </w:p>
    <w:p w14:paraId="63DFD3AE" w14:textId="77777777" w:rsidR="00005553" w:rsidRPr="00005553" w:rsidRDefault="00005553" w:rsidP="00005553">
      <w:pPr>
        <w:autoSpaceDE w:val="0"/>
        <w:autoSpaceDN w:val="0"/>
        <w:adjustRightInd w:val="0"/>
        <w:spacing w:after="0" w:line="240" w:lineRule="auto"/>
        <w:ind w:right="-279"/>
        <w:jc w:val="center"/>
        <w:rPr>
          <w:rFonts w:ascii="Calibri" w:eastAsia="Aptos" w:hAnsi="Calibri" w:cs="Calibri"/>
          <w:color w:val="000000"/>
          <w:kern w:val="0"/>
          <w:lang w:val="ro-RO"/>
        </w:rPr>
      </w:pPr>
    </w:p>
    <w:p w14:paraId="1CC8A73C"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r w:rsidRPr="00005553">
        <w:rPr>
          <w:rFonts w:ascii="Calibri" w:eastAsia="Aptos" w:hAnsi="Calibri" w:cs="Calibri"/>
          <w:b/>
          <w:bCs/>
          <w:color w:val="000000"/>
          <w:kern w:val="0"/>
          <w:lang w:val="ro-RO"/>
        </w:rPr>
        <w:t xml:space="preserve">Art. 1 </w:t>
      </w:r>
      <w:r w:rsidRPr="00005553">
        <w:rPr>
          <w:rFonts w:ascii="Calibri" w:eastAsia="Aptos" w:hAnsi="Calibri" w:cs="Calibri"/>
          <w:color w:val="000000"/>
          <w:kern w:val="0"/>
          <w:lang w:val="ro-RO"/>
        </w:rPr>
        <w:t xml:space="preserve">Se aprobă, incepand cu anul curent, acordarea unui cadou in bani in valoare de 300 de lei , pentru personalul aparatului de specialitate al Primarului comunei  Râciu (funcționari publici și personal contractual) și al serviciilor aflate sub conducerea Consiliului Local, cu ocazia următoarelor sărbători legale, astfel: </w:t>
      </w:r>
    </w:p>
    <w:p w14:paraId="58C46749"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lastRenderedPageBreak/>
        <w:t xml:space="preserve">-pentru ziua de 8 martie pentru angajatele Primariei comunei Râciu– suma de 300 lei /angajata </w:t>
      </w:r>
    </w:p>
    <w:p w14:paraId="01BB4818"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t xml:space="preserve">-pentru ziua de 1 iunie pentru copii minori ai angajatilor din cadrul Primariei comunei Râciu - suma de 300 de lei pentru fiecare copil minor . </w:t>
      </w:r>
    </w:p>
    <w:p w14:paraId="08C97BC4"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t xml:space="preserve">-pentru sarbatoarea de Paște (si a sărbătorilor similare ale altor culte religioase) pentru toti angajatii din cadrul Primariei comunei Râciu– suma de 300 de lei pentru fiecare angajat </w:t>
      </w:r>
    </w:p>
    <w:p w14:paraId="349DC6C7"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t xml:space="preserve">-pentru sarbatoarea de Craciun ( si a sărbătorilor similare ale altor culte religioase ) pentru toti angajatii din cadrul Primariei comunei Râciu– suma de 300 de lei pentru fiecare angajat </w:t>
      </w:r>
    </w:p>
    <w:p w14:paraId="23DF9016"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r w:rsidRPr="00005553">
        <w:rPr>
          <w:rFonts w:ascii="Calibri" w:eastAsia="Aptos" w:hAnsi="Calibri" w:cs="Calibri"/>
          <w:b/>
          <w:bCs/>
          <w:color w:val="000000"/>
          <w:kern w:val="0"/>
          <w:sz w:val="23"/>
          <w:szCs w:val="23"/>
          <w:lang w:val="ro-RO"/>
        </w:rPr>
        <w:t xml:space="preserve">Art.2  </w:t>
      </w:r>
      <w:r w:rsidRPr="00005553">
        <w:rPr>
          <w:rFonts w:ascii="Calibri" w:eastAsia="Aptos" w:hAnsi="Calibri" w:cs="Calibri"/>
          <w:color w:val="000000"/>
          <w:kern w:val="0"/>
          <w:lang w:val="ro-RO"/>
        </w:rPr>
        <w:t xml:space="preserve">Suma de 300 lei /angajat (sau copil minor al acestuia) /eveniment mentionata la articolul precedent nu este impozabila si nu se cuprinde in salariul de baza al beneficiarului , neconstituind venit salarial. </w:t>
      </w:r>
    </w:p>
    <w:p w14:paraId="52A75161"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r w:rsidRPr="00005553">
        <w:rPr>
          <w:rFonts w:ascii="Calibri" w:eastAsia="Aptos" w:hAnsi="Calibri" w:cs="Calibri"/>
          <w:color w:val="000000"/>
          <w:kern w:val="0"/>
          <w:lang w:val="ro-RO"/>
        </w:rPr>
        <w:t xml:space="preserve">Sumele necesare platilor mentionate la Art. 1 din prezenta Hotarare vor fi cuprinse in Bugetul comunei Râciu din fiecare an calendaristic in parte </w:t>
      </w:r>
    </w:p>
    <w:p w14:paraId="77E9CCF7"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r w:rsidRPr="00005553">
        <w:rPr>
          <w:rFonts w:ascii="Calibri" w:eastAsia="Aptos" w:hAnsi="Calibri" w:cs="Calibri"/>
          <w:b/>
          <w:bCs/>
          <w:color w:val="000000"/>
          <w:kern w:val="0"/>
          <w:lang w:val="ro-RO"/>
        </w:rPr>
        <w:t xml:space="preserve">Art.3  </w:t>
      </w:r>
      <w:r w:rsidRPr="00005553">
        <w:rPr>
          <w:rFonts w:ascii="Calibri" w:eastAsia="Aptos" w:hAnsi="Calibri" w:cs="Calibri"/>
          <w:color w:val="000000"/>
          <w:kern w:val="0"/>
          <w:lang w:val="ro-RO"/>
        </w:rPr>
        <w:t xml:space="preserve">Prezenta hotărâre va fi dusă la îndeplinire de către Primarul comunei Râciu si Compartimentul financiar contabil și resurse umane din cadrul Comunei Râciu. </w:t>
      </w:r>
    </w:p>
    <w:p w14:paraId="5F691644" w14:textId="77777777" w:rsidR="00005553" w:rsidRPr="00005553" w:rsidRDefault="00005553" w:rsidP="00005553">
      <w:pPr>
        <w:shd w:val="clear" w:color="auto" w:fill="FFFFFF"/>
        <w:spacing w:after="0" w:line="240" w:lineRule="auto"/>
        <w:ind w:right="-279"/>
        <w:jc w:val="both"/>
        <w:rPr>
          <w:rFonts w:ascii="Calibri" w:eastAsia="Times New Roman" w:hAnsi="Calibri" w:cs="Calibri"/>
          <w:kern w:val="0"/>
          <w:lang w:val="ro-RO" w:eastAsia="ro-RO"/>
          <w14:ligatures w14:val="none"/>
        </w:rPr>
      </w:pPr>
      <w:r w:rsidRPr="00005553">
        <w:rPr>
          <w:rFonts w:ascii="Calibri" w:eastAsia="Times New Roman" w:hAnsi="Calibri" w:cs="Calibri"/>
          <w:b/>
          <w:bCs/>
          <w:kern w:val="0"/>
          <w:lang w:val="ro-RO" w:eastAsia="ro-RO"/>
          <w14:ligatures w14:val="none"/>
        </w:rPr>
        <w:t xml:space="preserve">Art.4 </w:t>
      </w:r>
      <w:r w:rsidRPr="00005553">
        <w:rPr>
          <w:rFonts w:ascii="Calibri" w:eastAsia="Times New Roman" w:hAnsi="Calibri" w:cs="Calibri"/>
          <w:kern w:val="0"/>
          <w:lang w:val="ro-RO" w:eastAsia="ro-RO"/>
          <w14:ligatures w14:val="none"/>
        </w:rPr>
        <w:t>Prezenta hotărâre se comunică prin intermediul secretarului general al comunei Râciu în termenul prevăzut de lege:</w:t>
      </w:r>
    </w:p>
    <w:p w14:paraId="5D881654" w14:textId="77777777" w:rsidR="00005553" w:rsidRPr="00005553" w:rsidRDefault="00005553" w:rsidP="00005553">
      <w:pPr>
        <w:shd w:val="clear" w:color="auto" w:fill="FFFFFF"/>
        <w:spacing w:after="0" w:line="240" w:lineRule="auto"/>
        <w:ind w:right="-279"/>
        <w:jc w:val="both"/>
        <w:rPr>
          <w:rFonts w:ascii="Calibri" w:eastAsia="Times New Roman" w:hAnsi="Calibri" w:cs="Calibri"/>
          <w:kern w:val="0"/>
          <w:lang w:val="ro-RO" w:eastAsia="ro-RO"/>
          <w14:ligatures w14:val="none"/>
        </w:rPr>
      </w:pPr>
      <w:r w:rsidRPr="00005553">
        <w:rPr>
          <w:rFonts w:ascii="Calibri" w:eastAsia="Wingdings-Regular" w:hAnsi="Calibri" w:cs="Times New Roman"/>
          <w:color w:val="000000"/>
          <w:kern w:val="0"/>
          <w:sz w:val="22"/>
          <w:szCs w:val="22"/>
          <w:lang w:val="ro-RO"/>
          <w14:ligatures w14:val="none"/>
        </w:rPr>
        <w:t xml:space="preserve"> </w:t>
      </w:r>
      <w:r w:rsidRPr="00005553">
        <w:rPr>
          <w:rFonts w:ascii="Calibri" w:eastAsia="Times New Roman" w:hAnsi="Calibri" w:cs="Calibri"/>
          <w:kern w:val="0"/>
          <w:lang w:val="ro-RO" w:eastAsia="ro-RO"/>
          <w14:ligatures w14:val="none"/>
        </w:rPr>
        <w:t xml:space="preserve">Instituţiei Prefectului Judeţul Mureş, </w:t>
      </w:r>
    </w:p>
    <w:p w14:paraId="48CD765F" w14:textId="77777777" w:rsidR="00005553" w:rsidRPr="00005553" w:rsidRDefault="00005553" w:rsidP="00005553">
      <w:pPr>
        <w:shd w:val="clear" w:color="auto" w:fill="FFFFFF"/>
        <w:spacing w:after="0" w:line="240" w:lineRule="auto"/>
        <w:ind w:right="-279"/>
        <w:jc w:val="both"/>
        <w:rPr>
          <w:rFonts w:ascii="Calibri" w:eastAsia="Wingdings-Regular" w:hAnsi="Calibri" w:cs="Times New Roman"/>
          <w:color w:val="000000"/>
          <w:kern w:val="0"/>
          <w:lang w:val="ro-RO" w:eastAsia="ro-RO"/>
          <w14:ligatures w14:val="none"/>
        </w:rPr>
      </w:pPr>
      <w:r w:rsidRPr="00005553">
        <w:rPr>
          <w:rFonts w:ascii="Calibri" w:eastAsia="Wingdings-Regular" w:hAnsi="Calibri" w:cs="Times New Roman"/>
          <w:color w:val="000000"/>
          <w:kern w:val="0"/>
          <w:lang w:val="ro-RO" w:eastAsia="ro-RO"/>
          <w14:ligatures w14:val="none"/>
        </w:rPr>
        <w:t> Compartimentului financiar contabil și resurse umane;</w:t>
      </w:r>
    </w:p>
    <w:p w14:paraId="0D42FCE5" w14:textId="77777777" w:rsidR="00005553" w:rsidRPr="00005553" w:rsidRDefault="00005553" w:rsidP="00005553">
      <w:pPr>
        <w:shd w:val="clear" w:color="auto" w:fill="FFFFFF"/>
        <w:spacing w:after="0" w:line="240" w:lineRule="auto"/>
        <w:ind w:right="-279"/>
        <w:jc w:val="both"/>
        <w:rPr>
          <w:rFonts w:ascii="Calibri" w:eastAsia="Wingdings-Regular" w:hAnsi="Calibri" w:cs="Times New Roman"/>
          <w:color w:val="000000"/>
          <w:kern w:val="0"/>
          <w:lang w:val="it-CH"/>
          <w14:ligatures w14:val="none"/>
        </w:rPr>
      </w:pPr>
      <w:r w:rsidRPr="00005553">
        <w:rPr>
          <w:rFonts w:ascii="Calibri" w:eastAsia="Wingdings-Regular" w:hAnsi="Calibri" w:cs="Calibri"/>
          <w:color w:val="000000"/>
          <w:kern w:val="0"/>
          <w:lang w:val="ro-RO" w:eastAsia="ro-RO"/>
          <w14:ligatures w14:val="none"/>
        </w:rPr>
        <w:t xml:space="preserve"> </w:t>
      </w:r>
      <w:r w:rsidRPr="00005553">
        <w:rPr>
          <w:rFonts w:ascii="Calibri" w:eastAsia="Calibri" w:hAnsi="Calibri" w:cs="TimesNewRomanPSMT"/>
          <w:color w:val="000000"/>
          <w:kern w:val="0"/>
          <w:lang w:val="ro-RO" w:eastAsia="ro-RO"/>
          <w14:ligatures w14:val="none"/>
        </w:rPr>
        <w:t xml:space="preserve">Primarului Comunei Râciu </w:t>
      </w:r>
      <w:r w:rsidRPr="00005553">
        <w:rPr>
          <w:rFonts w:ascii="Calibri" w:eastAsia="Calibri" w:hAnsi="Calibri" w:cs="Times New Roman"/>
          <w:kern w:val="0"/>
          <w:lang w:val="ro-RO" w:eastAsia="en-GB"/>
          <w14:ligatures w14:val="none"/>
        </w:rPr>
        <w:t>pentru a fi adusă la îndeplinire</w:t>
      </w:r>
      <w:r w:rsidRPr="00005553">
        <w:rPr>
          <w:rFonts w:ascii="Calibri" w:eastAsia="Calibri" w:hAnsi="Calibri" w:cs="Times New Roman"/>
          <w:kern w:val="0"/>
          <w:lang w:val="ro-RO" w:eastAsia="ro-RO"/>
          <w14:ligatures w14:val="none"/>
        </w:rPr>
        <w:t xml:space="preserve"> şi se aduce la cunostinţă publică prin publicarea pe  pagina de internet </w:t>
      </w:r>
      <w:r w:rsidRPr="00005553">
        <w:rPr>
          <w:rFonts w:ascii="Times New Roman" w:eastAsia="Times New Roman" w:hAnsi="Times New Roman" w:cs="Times New Roman"/>
          <w:kern w:val="0"/>
          <w:lang w:val="ro-RO" w:eastAsia="ro-RO"/>
          <w14:ligatures w14:val="none"/>
        </w:rPr>
        <w:fldChar w:fldCharType="begin"/>
      </w:r>
      <w:r w:rsidRPr="00005553">
        <w:rPr>
          <w:rFonts w:ascii="Times New Roman" w:eastAsia="Times New Roman" w:hAnsi="Times New Roman" w:cs="Times New Roman"/>
          <w:kern w:val="0"/>
          <w:lang w:val="ro-RO" w:eastAsia="ro-RO"/>
          <w14:ligatures w14:val="none"/>
        </w:rPr>
        <w:instrText>HYPERLINK "http://www.comunariciu.ro/"</w:instrText>
      </w:r>
      <w:r w:rsidRPr="00005553">
        <w:rPr>
          <w:rFonts w:ascii="Times New Roman" w:eastAsia="Times New Roman" w:hAnsi="Times New Roman" w:cs="Times New Roman"/>
          <w:kern w:val="0"/>
          <w:lang w:val="ro-RO" w:eastAsia="ro-RO"/>
          <w14:ligatures w14:val="none"/>
        </w:rPr>
      </w:r>
      <w:r w:rsidRPr="00005553">
        <w:rPr>
          <w:rFonts w:ascii="Times New Roman" w:eastAsia="Times New Roman" w:hAnsi="Times New Roman" w:cs="Times New Roman"/>
          <w:kern w:val="0"/>
          <w:lang w:val="ro-RO" w:eastAsia="ro-RO"/>
          <w14:ligatures w14:val="none"/>
        </w:rPr>
        <w:fldChar w:fldCharType="separate"/>
      </w:r>
      <w:r w:rsidRPr="00005553">
        <w:rPr>
          <w:rFonts w:ascii="Calibri" w:eastAsia="Calibri" w:hAnsi="Calibri" w:cs="Times New Roman"/>
          <w:color w:val="0000FF"/>
          <w:kern w:val="0"/>
          <w:u w:val="single"/>
          <w:lang w:val="ro-RO" w:eastAsia="ro-RO"/>
          <w14:ligatures w14:val="none"/>
        </w:rPr>
        <w:t>www.comunariciu.ro</w:t>
      </w:r>
      <w:r w:rsidRPr="00005553">
        <w:rPr>
          <w:rFonts w:ascii="Times New Roman" w:eastAsia="Times New Roman" w:hAnsi="Times New Roman" w:cs="Times New Roman"/>
          <w:kern w:val="0"/>
          <w:lang w:val="ro-RO" w:eastAsia="ro-RO"/>
          <w14:ligatures w14:val="none"/>
        </w:rPr>
        <w:fldChar w:fldCharType="end"/>
      </w:r>
      <w:r w:rsidRPr="00005553">
        <w:rPr>
          <w:rFonts w:ascii="Calibri" w:eastAsia="Calibri" w:hAnsi="Calibri" w:cs="Times New Roman"/>
          <w:kern w:val="0"/>
          <w:lang w:val="ro-RO" w:eastAsia="ro-RO"/>
          <w14:ligatures w14:val="none"/>
        </w:rPr>
        <w:t>.</w:t>
      </w:r>
    </w:p>
    <w:p w14:paraId="5DECA39F" w14:textId="77777777" w:rsidR="00005553" w:rsidRPr="00005553" w:rsidRDefault="00005553" w:rsidP="00005553">
      <w:pPr>
        <w:autoSpaceDE w:val="0"/>
        <w:autoSpaceDN w:val="0"/>
        <w:adjustRightInd w:val="0"/>
        <w:spacing w:after="0" w:line="240" w:lineRule="auto"/>
        <w:ind w:right="-279"/>
        <w:jc w:val="both"/>
        <w:rPr>
          <w:rFonts w:ascii="Calibri" w:eastAsia="Calibri" w:hAnsi="Calibri" w:cs="Times New Roman"/>
          <w:lang w:val="ro-RO"/>
        </w:rPr>
      </w:pPr>
    </w:p>
    <w:p w14:paraId="5A4E0112"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p>
    <w:p w14:paraId="7D8C0878"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p>
    <w:p w14:paraId="0C17784E" w14:textId="77777777" w:rsidR="00005553" w:rsidRPr="00005553" w:rsidRDefault="00005553" w:rsidP="00005553">
      <w:pPr>
        <w:spacing w:line="259" w:lineRule="auto"/>
        <w:ind w:right="-279"/>
        <w:jc w:val="both"/>
        <w:rPr>
          <w:rFonts w:ascii="Calibri" w:eastAsia="Calibri" w:hAnsi="Calibri" w:cs="Times New Roman"/>
          <w:kern w:val="0"/>
          <w:lang w:val="it-CH"/>
          <w14:ligatures w14:val="none"/>
        </w:rPr>
      </w:pPr>
    </w:p>
    <w:p w14:paraId="7B6EED59" w14:textId="77777777" w:rsidR="00005553" w:rsidRPr="00005553" w:rsidRDefault="00005553" w:rsidP="00005553">
      <w:pPr>
        <w:tabs>
          <w:tab w:val="left" w:pos="0"/>
        </w:tabs>
        <w:spacing w:after="0" w:line="240" w:lineRule="auto"/>
        <w:ind w:right="-279"/>
        <w:jc w:val="both"/>
        <w:rPr>
          <w:rFonts w:ascii="Calibri" w:eastAsia="Times New Roman" w:hAnsi="Calibri" w:cs="Calibri"/>
          <w:b/>
          <w:kern w:val="0"/>
          <w:lang w:val="pt-BR" w:eastAsia="ro-RO"/>
          <w14:ligatures w14:val="none"/>
        </w:rPr>
      </w:pPr>
      <w:r w:rsidRPr="00005553">
        <w:rPr>
          <w:rFonts w:ascii="Calibri" w:eastAsia="Times New Roman" w:hAnsi="Calibri" w:cs="Calibri"/>
          <w:b/>
          <w:kern w:val="0"/>
          <w:lang w:val="ro-RO" w:eastAsia="ro-RO"/>
          <w14:ligatures w14:val="none"/>
        </w:rPr>
        <w:t xml:space="preserve">PREŞEDINTE DE ŞEDINŢĂ,                                                        Contrasemnează,                                                                                                                                                                             </w:t>
      </w:r>
      <w:r w:rsidRPr="00005553">
        <w:rPr>
          <w:rFonts w:ascii="Calibri" w:eastAsia="Times New Roman" w:hAnsi="Calibri" w:cs="Calibri"/>
          <w:b/>
          <w:kern w:val="0"/>
          <w:lang w:val="pt-BR" w:eastAsia="ro-RO"/>
          <w14:ligatures w14:val="none"/>
        </w:rPr>
        <w:t xml:space="preserve">                                     </w:t>
      </w:r>
    </w:p>
    <w:p w14:paraId="69946531" w14:textId="77777777" w:rsidR="00005553" w:rsidRPr="00005553" w:rsidRDefault="00005553" w:rsidP="00005553">
      <w:pPr>
        <w:tabs>
          <w:tab w:val="left" w:pos="0"/>
        </w:tabs>
        <w:spacing w:after="0" w:line="240" w:lineRule="auto"/>
        <w:ind w:right="-279"/>
        <w:jc w:val="both"/>
        <w:rPr>
          <w:rFonts w:ascii="Calibri" w:eastAsia="Times New Roman" w:hAnsi="Calibri" w:cs="Calibri"/>
          <w:b/>
          <w:kern w:val="0"/>
          <w:lang w:val="ro-RO" w:eastAsia="ro-RO"/>
          <w14:ligatures w14:val="none"/>
        </w:rPr>
      </w:pPr>
      <w:r w:rsidRPr="00005553">
        <w:rPr>
          <w:rFonts w:ascii="Calibri" w:eastAsia="Times New Roman" w:hAnsi="Calibri" w:cs="Calibri"/>
          <w:b/>
          <w:kern w:val="0"/>
          <w:lang w:val="pt-BR" w:eastAsia="ro-RO"/>
          <w14:ligatures w14:val="none"/>
        </w:rPr>
        <w:t xml:space="preserve">Vincovici Iulius-Aurelian                                                          </w:t>
      </w:r>
      <w:r w:rsidRPr="00005553">
        <w:rPr>
          <w:rFonts w:ascii="Calibri" w:eastAsia="Times New Roman" w:hAnsi="Calibri" w:cs="Calibri"/>
          <w:b/>
          <w:kern w:val="0"/>
          <w:shd w:val="clear" w:color="auto" w:fill="FFFFFF"/>
          <w:lang w:val="ro-RO" w:eastAsia="ro-RO"/>
          <w14:ligatures w14:val="none"/>
        </w:rPr>
        <w:t xml:space="preserve">Secretar general </w:t>
      </w:r>
      <w:r w:rsidRPr="00005553">
        <w:rPr>
          <w:rFonts w:ascii="Calibri" w:eastAsia="Times New Roman" w:hAnsi="Calibri" w:cs="Calibri"/>
          <w:b/>
          <w:kern w:val="0"/>
          <w:lang w:val="ro-RO" w:eastAsia="ro-RO"/>
          <w14:ligatures w14:val="none"/>
        </w:rPr>
        <w:t>Dunca Ioan</w:t>
      </w:r>
    </w:p>
    <w:p w14:paraId="7CFAFE5C" w14:textId="77777777" w:rsidR="00005553" w:rsidRPr="00005553" w:rsidRDefault="00005553" w:rsidP="00005553">
      <w:pPr>
        <w:tabs>
          <w:tab w:val="left" w:pos="0"/>
        </w:tabs>
        <w:spacing w:after="0" w:line="240" w:lineRule="auto"/>
        <w:ind w:right="-279"/>
        <w:jc w:val="both"/>
        <w:rPr>
          <w:rFonts w:ascii="Calibri" w:eastAsia="Calibri" w:hAnsi="Calibri" w:cs="Calibri"/>
          <w:b/>
          <w:kern w:val="0"/>
          <w:sz w:val="22"/>
          <w:szCs w:val="22"/>
          <w14:ligatures w14:val="none"/>
        </w:rPr>
      </w:pPr>
      <w:r w:rsidRPr="00005553">
        <w:rPr>
          <w:rFonts w:ascii="Calibri" w:eastAsia="Calibri" w:hAnsi="Calibri" w:cs="Calibri"/>
          <w:b/>
          <w:kern w:val="0"/>
          <w:sz w:val="22"/>
          <w:szCs w:val="22"/>
          <w:lang w:val="pt-BR"/>
          <w14:ligatures w14:val="none"/>
        </w:rPr>
        <w:t xml:space="preserve">   </w:t>
      </w:r>
      <w:r w:rsidRPr="00005553">
        <w:rPr>
          <w:rFonts w:ascii="Calibri" w:eastAsia="Calibri" w:hAnsi="Calibri" w:cs="Calibri"/>
          <w:b/>
          <w:kern w:val="0"/>
          <w:sz w:val="22"/>
          <w:szCs w:val="22"/>
          <w14:ligatures w14:val="none"/>
        </w:rPr>
        <w:sym w:font="Wingdings" w:char="003F"/>
      </w:r>
      <w:r w:rsidRPr="00005553">
        <w:rPr>
          <w:rFonts w:ascii="Calibri" w:eastAsia="Calibri" w:hAnsi="Calibri" w:cs="Calibri"/>
          <w:b/>
          <w:kern w:val="0"/>
          <w:sz w:val="22"/>
          <w:szCs w:val="22"/>
          <w14:ligatures w14:val="none"/>
        </w:rPr>
        <w:t xml:space="preserve"> ……………………….   </w:t>
      </w:r>
      <w:r w:rsidRPr="00005553">
        <w:rPr>
          <w:rFonts w:ascii="Calibri" w:eastAsia="Calibri" w:hAnsi="Calibri" w:cs="Calibri"/>
          <w:b/>
          <w:kern w:val="0"/>
          <w:sz w:val="22"/>
          <w:szCs w:val="22"/>
          <w:lang w:val="pt-BR"/>
          <w14:ligatures w14:val="none"/>
        </w:rPr>
        <w:t xml:space="preserve">                                                                                            </w:t>
      </w:r>
    </w:p>
    <w:p w14:paraId="43FD0F66" w14:textId="77777777" w:rsidR="00005553" w:rsidRPr="00005553" w:rsidRDefault="00005553" w:rsidP="00005553">
      <w:pPr>
        <w:tabs>
          <w:tab w:val="left" w:pos="0"/>
        </w:tabs>
        <w:spacing w:after="0" w:line="240" w:lineRule="auto"/>
        <w:ind w:right="-279"/>
        <w:jc w:val="both"/>
        <w:rPr>
          <w:rFonts w:ascii="Calibri" w:eastAsia="Calibri" w:hAnsi="Calibri" w:cs="Times New Roman"/>
          <w:kern w:val="0"/>
          <w14:ligatures w14:val="none"/>
        </w:rPr>
      </w:pPr>
      <w:r w:rsidRPr="00005553">
        <w:rPr>
          <w:rFonts w:ascii="Calibri" w:eastAsia="Calibri" w:hAnsi="Calibri" w:cs="Calibri"/>
          <w:b/>
          <w:kern w:val="0"/>
          <w:sz w:val="22"/>
          <w:szCs w:val="22"/>
          <w14:ligatures w14:val="none"/>
        </w:rPr>
        <w:t xml:space="preserve">                                                                                                              </w:t>
      </w:r>
      <w:r w:rsidRPr="00005553">
        <w:rPr>
          <w:rFonts w:ascii="Calibri" w:eastAsia="Calibri" w:hAnsi="Calibri" w:cs="Calibri"/>
          <w:b/>
          <w:kern w:val="0"/>
          <w:sz w:val="22"/>
          <w:szCs w:val="22"/>
          <w14:ligatures w14:val="none"/>
        </w:rPr>
        <w:sym w:font="Wingdings" w:char="003F"/>
      </w:r>
      <w:r w:rsidRPr="00005553">
        <w:rPr>
          <w:rFonts w:ascii="Calibri" w:eastAsia="Calibri" w:hAnsi="Calibri" w:cs="Calibri"/>
          <w:kern w:val="0"/>
          <w:sz w:val="22"/>
          <w:szCs w:val="22"/>
          <w14:ligatures w14:val="none"/>
        </w:rPr>
        <w:t xml:space="preserve">…………………………….                                                                                     </w:t>
      </w:r>
      <w:r w:rsidRPr="00005553">
        <w:rPr>
          <w:rFonts w:ascii="Calibri" w:eastAsia="Calibri" w:hAnsi="Calibri" w:cs="Times New Roman"/>
          <w:b/>
          <w:kern w:val="0"/>
          <w:sz w:val="22"/>
          <w:szCs w:val="22"/>
          <w14:ligatures w14:val="none"/>
        </w:rPr>
        <w:t xml:space="preserve">                                                                </w:t>
      </w:r>
    </w:p>
    <w:p w14:paraId="5E449F2F" w14:textId="77777777" w:rsidR="00005553" w:rsidRPr="00005553" w:rsidRDefault="00005553" w:rsidP="00005553">
      <w:pPr>
        <w:spacing w:after="0" w:line="240" w:lineRule="auto"/>
        <w:ind w:right="-279"/>
        <w:jc w:val="both"/>
        <w:rPr>
          <w:rFonts w:ascii="Calibri" w:eastAsia="Aptos" w:hAnsi="Calibri" w:cs="Calibri"/>
          <w:b/>
          <w:bCs/>
          <w:sz w:val="20"/>
          <w:szCs w:val="20"/>
          <w:lang w:val="ro-RO"/>
        </w:rPr>
      </w:pPr>
    </w:p>
    <w:p w14:paraId="099BB3D5" w14:textId="77777777" w:rsidR="00005553" w:rsidRPr="00005553" w:rsidRDefault="00005553" w:rsidP="00005553">
      <w:pPr>
        <w:autoSpaceDE w:val="0"/>
        <w:autoSpaceDN w:val="0"/>
        <w:adjustRightInd w:val="0"/>
        <w:spacing w:after="0" w:line="240" w:lineRule="auto"/>
        <w:ind w:right="-279"/>
        <w:jc w:val="both"/>
        <w:rPr>
          <w:rFonts w:ascii="Calibri" w:eastAsia="Aptos" w:hAnsi="Calibri" w:cs="Calibri"/>
          <w:color w:val="000000"/>
          <w:kern w:val="0"/>
          <w:lang w:val="ro-RO"/>
        </w:rPr>
      </w:pPr>
    </w:p>
    <w:p w14:paraId="354E991E" w14:textId="77777777" w:rsidR="00005553" w:rsidRPr="00005553" w:rsidRDefault="00005553" w:rsidP="00005553">
      <w:pPr>
        <w:autoSpaceDE w:val="0"/>
        <w:autoSpaceDN w:val="0"/>
        <w:adjustRightInd w:val="0"/>
        <w:spacing w:after="0" w:line="240" w:lineRule="auto"/>
        <w:ind w:left="851" w:right="1199"/>
        <w:jc w:val="both"/>
        <w:rPr>
          <w:rFonts w:ascii="Calibri" w:eastAsia="Aptos" w:hAnsi="Calibri" w:cs="Calibri"/>
          <w:color w:val="000000"/>
          <w:kern w:val="0"/>
          <w:lang w:val="ro-RO"/>
        </w:rPr>
      </w:pPr>
    </w:p>
    <w:p w14:paraId="2354EA38" w14:textId="77777777" w:rsidR="00005553" w:rsidRPr="00005553" w:rsidRDefault="00005553" w:rsidP="00005553">
      <w:pPr>
        <w:autoSpaceDE w:val="0"/>
        <w:autoSpaceDN w:val="0"/>
        <w:adjustRightInd w:val="0"/>
        <w:spacing w:after="0" w:line="240" w:lineRule="auto"/>
        <w:ind w:left="851" w:right="1199"/>
        <w:jc w:val="both"/>
        <w:rPr>
          <w:rFonts w:ascii="Calibri" w:eastAsia="Aptos" w:hAnsi="Calibri" w:cs="Calibri"/>
          <w:color w:val="000000"/>
          <w:kern w:val="0"/>
          <w:lang w:val="ro-RO"/>
        </w:rPr>
      </w:pPr>
    </w:p>
    <w:p w14:paraId="0BAA236A" w14:textId="77777777" w:rsidR="00005553" w:rsidRPr="00005553" w:rsidRDefault="00005553" w:rsidP="00005553">
      <w:pPr>
        <w:autoSpaceDE w:val="0"/>
        <w:autoSpaceDN w:val="0"/>
        <w:adjustRightInd w:val="0"/>
        <w:spacing w:after="0" w:line="240" w:lineRule="auto"/>
        <w:ind w:left="851" w:right="1199"/>
        <w:jc w:val="both"/>
        <w:rPr>
          <w:rFonts w:ascii="Calibri" w:eastAsia="Aptos" w:hAnsi="Calibri" w:cs="Calibri"/>
          <w:color w:val="000000"/>
          <w:kern w:val="0"/>
          <w:lang w:val="ro-RO"/>
        </w:rPr>
      </w:pPr>
    </w:p>
    <w:p w14:paraId="191D4E69" w14:textId="77777777" w:rsidR="00005553" w:rsidRPr="00005553" w:rsidRDefault="00005553" w:rsidP="00005553">
      <w:pPr>
        <w:autoSpaceDE w:val="0"/>
        <w:autoSpaceDN w:val="0"/>
        <w:adjustRightInd w:val="0"/>
        <w:spacing w:after="0" w:line="240" w:lineRule="auto"/>
        <w:ind w:left="851" w:right="1199"/>
        <w:jc w:val="both"/>
        <w:rPr>
          <w:rFonts w:ascii="Calibri" w:eastAsia="Aptos" w:hAnsi="Calibri" w:cs="Calibri"/>
          <w:color w:val="000000"/>
          <w:kern w:val="0"/>
          <w:lang w:val="ro-RO"/>
        </w:rPr>
      </w:pPr>
    </w:p>
    <w:p w14:paraId="1455CEC4" w14:textId="77777777" w:rsidR="00005553" w:rsidRPr="00005553" w:rsidRDefault="00005553" w:rsidP="00005553">
      <w:pPr>
        <w:autoSpaceDE w:val="0"/>
        <w:autoSpaceDN w:val="0"/>
        <w:adjustRightInd w:val="0"/>
        <w:spacing w:after="0" w:line="240" w:lineRule="auto"/>
        <w:ind w:left="851" w:right="1199"/>
        <w:jc w:val="both"/>
        <w:rPr>
          <w:rFonts w:ascii="Calibri" w:eastAsia="Aptos" w:hAnsi="Calibri" w:cs="Calibri"/>
          <w:color w:val="000000"/>
          <w:kern w:val="0"/>
          <w:lang w:val="ro-RO"/>
        </w:rPr>
      </w:pPr>
    </w:p>
    <w:p w14:paraId="3AE9E6A8" w14:textId="77777777" w:rsidR="00005553" w:rsidRPr="00005553" w:rsidRDefault="00005553" w:rsidP="00005553">
      <w:pPr>
        <w:autoSpaceDE w:val="0"/>
        <w:autoSpaceDN w:val="0"/>
        <w:adjustRightInd w:val="0"/>
        <w:spacing w:after="0" w:line="240" w:lineRule="auto"/>
        <w:ind w:left="851" w:right="1199"/>
        <w:jc w:val="both"/>
        <w:rPr>
          <w:rFonts w:ascii="Calibri" w:eastAsia="Aptos" w:hAnsi="Calibri" w:cs="Calibri"/>
          <w:color w:val="000000"/>
          <w:kern w:val="0"/>
          <w:lang w:val="ro-RO"/>
        </w:rPr>
      </w:pPr>
    </w:p>
    <w:p w14:paraId="3A429060" w14:textId="77777777" w:rsidR="00005553" w:rsidRPr="00005553" w:rsidRDefault="00005553" w:rsidP="00005553">
      <w:pPr>
        <w:autoSpaceDE w:val="0"/>
        <w:autoSpaceDN w:val="0"/>
        <w:adjustRightInd w:val="0"/>
        <w:spacing w:after="0" w:line="240" w:lineRule="auto"/>
        <w:ind w:left="851" w:right="1199"/>
        <w:jc w:val="both"/>
        <w:rPr>
          <w:rFonts w:ascii="Calibri" w:eastAsia="Aptos" w:hAnsi="Calibri" w:cs="Calibri"/>
          <w:color w:val="000000"/>
          <w:kern w:val="0"/>
          <w:lang w:val="ro-RO"/>
        </w:rPr>
      </w:pPr>
    </w:p>
    <w:p w14:paraId="3C938354" w14:textId="77777777" w:rsidR="003C6465" w:rsidRDefault="003C6465"/>
    <w:p w14:paraId="6C8156BF" w14:textId="77777777" w:rsidR="003C6465" w:rsidRDefault="003C6465"/>
    <w:p w14:paraId="7F87CB49" w14:textId="77777777" w:rsidR="003C6465" w:rsidRDefault="003C6465"/>
    <w:p w14:paraId="56740F56" w14:textId="77777777" w:rsidR="003C6465" w:rsidRDefault="003C6465"/>
    <w:p w14:paraId="0F4B9B4B" w14:textId="1ED75176" w:rsidR="00005553" w:rsidRPr="00005553" w:rsidRDefault="00005553" w:rsidP="00005553">
      <w:pPr>
        <w:tabs>
          <w:tab w:val="left" w:pos="2700"/>
        </w:tabs>
        <w:spacing w:after="0" w:line="240" w:lineRule="auto"/>
        <w:rPr>
          <w:rFonts w:ascii="Arial" w:eastAsia="Times New Roman" w:hAnsi="Arial" w:cs="Arial"/>
          <w:b/>
          <w:color w:val="00133A"/>
          <w:kern w:val="0"/>
          <w:sz w:val="16"/>
          <w:szCs w:val="16"/>
          <w:lang w:val="ro-RO" w:eastAsia="ro-RO"/>
          <w14:ligatures w14:val="none"/>
        </w:rPr>
      </w:pPr>
      <w:r w:rsidRPr="00005553">
        <w:rPr>
          <w:rFonts w:ascii="Calibri" w:eastAsia="Times New Roman" w:hAnsi="Calibri" w:cs="Times New Roman"/>
          <w:b/>
          <w:noProof/>
          <w:kern w:val="0"/>
          <w:sz w:val="28"/>
          <w:szCs w:val="28"/>
          <w:lang w:val="ro-RO" w:eastAsia="ro-RO"/>
          <w14:ligatures w14:val="none"/>
        </w:rPr>
        <w:lastRenderedPageBreak/>
        <w:drawing>
          <wp:anchor distT="0" distB="0" distL="114300" distR="114300" simplePos="0" relativeHeight="251669504" behindDoc="0" locked="0" layoutInCell="1" allowOverlap="1" wp14:anchorId="58446BFE" wp14:editId="20FD3B20">
            <wp:simplePos x="0" y="0"/>
            <wp:positionH relativeFrom="column">
              <wp:posOffset>99060</wp:posOffset>
            </wp:positionH>
            <wp:positionV relativeFrom="paragraph">
              <wp:posOffset>10795</wp:posOffset>
            </wp:positionV>
            <wp:extent cx="895350" cy="1143000"/>
            <wp:effectExtent l="0" t="0" r="0" b="0"/>
            <wp:wrapNone/>
            <wp:docPr id="347976628" name="Picture 6"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76628" name="Picture 6" descr="A logo of a c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13814" w14:textId="1D0C7D90" w:rsidR="00005553" w:rsidRPr="00005553" w:rsidRDefault="00005553" w:rsidP="00005553">
      <w:pPr>
        <w:spacing w:after="0" w:line="240" w:lineRule="auto"/>
        <w:jc w:val="center"/>
        <w:rPr>
          <w:rFonts w:ascii="Calibri" w:eastAsia="Times New Roman" w:hAnsi="Calibri" w:cs="Times New Roman"/>
          <w:b/>
          <w:kern w:val="0"/>
          <w:sz w:val="28"/>
          <w:szCs w:val="28"/>
          <w:lang w:val="it-CH" w:eastAsia="ro-RO"/>
          <w14:ligatures w14:val="none"/>
        </w:rPr>
      </w:pPr>
      <w:r w:rsidRPr="00005553">
        <w:rPr>
          <w:rFonts w:ascii="Calibri" w:eastAsia="Times New Roman" w:hAnsi="Calibri" w:cs="Arial"/>
          <w:b/>
          <w:noProof/>
          <w:color w:val="00133A"/>
          <w:kern w:val="0"/>
          <w:sz w:val="16"/>
          <w:szCs w:val="16"/>
          <w:lang w:val="ro-RO" w:eastAsia="ro-RO"/>
          <w14:ligatures w14:val="none"/>
        </w:rPr>
        <mc:AlternateContent>
          <mc:Choice Requires="wps">
            <w:drawing>
              <wp:anchor distT="0" distB="0" distL="114300" distR="114300" simplePos="0" relativeHeight="251667456" behindDoc="0" locked="0" layoutInCell="1" allowOverlap="1" wp14:anchorId="53EFD194" wp14:editId="41600E2C">
                <wp:simplePos x="0" y="0"/>
                <wp:positionH relativeFrom="column">
                  <wp:posOffset>-85725</wp:posOffset>
                </wp:positionH>
                <wp:positionV relativeFrom="paragraph">
                  <wp:posOffset>-2540</wp:posOffset>
                </wp:positionV>
                <wp:extent cx="6057900" cy="0"/>
                <wp:effectExtent l="9525" t="6985" r="9525" b="12065"/>
                <wp:wrapNone/>
                <wp:docPr id="207639005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DD73B"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2pt" to="470.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Br/cQ3aAAAABwEAAA8AAABkcnMvZG93bnJldi54bWxMjstO&#10;wzAQRfdI/IM1SGyq1u4DBCFOhYDs2FBAbKfxkETE4zR228DXM7CB3RzdqzsnX4++UwcaYhvYwnxm&#10;QBFXwbVcW3h5LqdXoGJCdtgFJgufFGFdnJ7kmLlw5Cc6bFKtZIRjhhaalPpM61g15DHOQk8s2XsY&#10;PCbBodZuwKOM+04vjLnUHluWDw32dNdQ9bHZewuxfKVd+TWpJuZtWQda7O4fH9Da87Px9gZUojH9&#10;leFHX9ShEKdt2LOLqrMwnS8vpCrHCpTk1ysjvP1lXeT6v3/xDQAA//8DAFBLAQItABQABgAIAAAA&#10;IQC2gziS/gAAAOEBAAATAAAAAAAAAAAAAAAAAAAAAABbQ29udGVudF9UeXBlc10ueG1sUEsBAi0A&#10;FAAGAAgAAAAhADj9If/WAAAAlAEAAAsAAAAAAAAAAAAAAAAALwEAAF9yZWxzLy5yZWxzUEsBAi0A&#10;FAAGAAgAAAAhAPoMfD+wAQAASAMAAA4AAAAAAAAAAAAAAAAALgIAAGRycy9lMm9Eb2MueG1sUEsB&#10;Ai0AFAAGAAgAAAAhABr/cQ3aAAAABwEAAA8AAAAAAAAAAAAAAAAACgQAAGRycy9kb3ducmV2Lnht&#10;bFBLBQYAAAAABAAEAPMAAAARBQAAAAA=&#10;"/>
            </w:pict>
          </mc:Fallback>
        </mc:AlternateContent>
      </w:r>
      <w:r w:rsidRPr="00005553">
        <w:rPr>
          <w:rFonts w:ascii="Calibri" w:eastAsia="Times New Roman" w:hAnsi="Calibri" w:cs="Times New Roman"/>
          <w:b/>
          <w:kern w:val="0"/>
          <w:sz w:val="28"/>
          <w:szCs w:val="28"/>
          <w:lang w:val="it-CH" w:eastAsia="ro-RO"/>
          <w14:ligatures w14:val="none"/>
        </w:rPr>
        <w:t>ROMÂNIA</w:t>
      </w:r>
    </w:p>
    <w:p w14:paraId="78213B11" w14:textId="77777777" w:rsidR="00005553" w:rsidRPr="00005553" w:rsidRDefault="00005553" w:rsidP="00005553">
      <w:pPr>
        <w:tabs>
          <w:tab w:val="left" w:pos="2700"/>
        </w:tabs>
        <w:spacing w:after="0" w:line="240" w:lineRule="auto"/>
        <w:jc w:val="center"/>
        <w:rPr>
          <w:rFonts w:ascii="Calibri" w:eastAsia="Times New Roman" w:hAnsi="Calibri" w:cs="Times New Roman"/>
          <w:b/>
          <w:kern w:val="0"/>
          <w:sz w:val="28"/>
          <w:szCs w:val="28"/>
          <w:lang w:val="ro-RO" w:eastAsia="ro-RO"/>
          <w14:ligatures w14:val="none"/>
        </w:rPr>
      </w:pPr>
      <w:r w:rsidRPr="00005553">
        <w:rPr>
          <w:rFonts w:ascii="Calibri" w:eastAsia="Times New Roman" w:hAnsi="Calibri" w:cs="Times New Roman"/>
          <w:b/>
          <w:kern w:val="0"/>
          <w:sz w:val="28"/>
          <w:szCs w:val="28"/>
          <w:lang w:val="ro-RO" w:eastAsia="ro-RO"/>
          <w14:ligatures w14:val="none"/>
        </w:rPr>
        <w:t>JUDEŢUL MUREŞ</w:t>
      </w:r>
    </w:p>
    <w:p w14:paraId="2DE3F948" w14:textId="77777777" w:rsidR="00005553" w:rsidRPr="00005553" w:rsidRDefault="00005553" w:rsidP="00005553">
      <w:pPr>
        <w:spacing w:after="0" w:line="240" w:lineRule="auto"/>
        <w:jc w:val="center"/>
        <w:rPr>
          <w:rFonts w:ascii="Calibri" w:eastAsia="Times New Roman" w:hAnsi="Calibri" w:cs="Times New Roman"/>
          <w:b/>
          <w:kern w:val="0"/>
          <w:sz w:val="28"/>
          <w:szCs w:val="28"/>
          <w:lang w:val="ro-RO" w:eastAsia="ro-RO"/>
          <w14:ligatures w14:val="none"/>
        </w:rPr>
      </w:pPr>
      <w:r w:rsidRPr="00005553">
        <w:rPr>
          <w:rFonts w:ascii="Calibri" w:eastAsia="Times New Roman" w:hAnsi="Calibri" w:cs="Times New Roman"/>
          <w:b/>
          <w:kern w:val="0"/>
          <w:sz w:val="28"/>
          <w:szCs w:val="28"/>
          <w:lang w:val="ro-RO" w:eastAsia="ro-RO"/>
          <w14:ligatures w14:val="none"/>
        </w:rPr>
        <w:t>CONSILIUL LOCAL AL COMUNEI RÂCIU</w:t>
      </w:r>
    </w:p>
    <w:p w14:paraId="1DDF0D9C" w14:textId="77777777" w:rsidR="00005553" w:rsidRPr="00005553" w:rsidRDefault="00005553" w:rsidP="00005553">
      <w:pPr>
        <w:spacing w:after="0" w:line="240" w:lineRule="auto"/>
        <w:jc w:val="center"/>
        <w:rPr>
          <w:rFonts w:ascii="Calibri" w:eastAsia="Times New Roman" w:hAnsi="Calibri" w:cs="Times New Roman"/>
          <w:b/>
          <w:kern w:val="0"/>
          <w:sz w:val="28"/>
          <w:szCs w:val="28"/>
          <w:lang w:val="ro-RO" w:eastAsia="ro-RO"/>
          <w14:ligatures w14:val="none"/>
        </w:rPr>
      </w:pPr>
      <w:r w:rsidRPr="00005553">
        <w:rPr>
          <w:rFonts w:ascii="Calibri" w:eastAsia="Times New Roman" w:hAnsi="Calibri" w:cs="Times New Roman"/>
          <w:b/>
          <w:kern w:val="0"/>
          <w:sz w:val="28"/>
          <w:szCs w:val="28"/>
          <w:lang w:val="it-CH" w:eastAsia="ro-RO"/>
          <w14:ligatures w14:val="none"/>
        </w:rPr>
        <w:t>2024-2028</w:t>
      </w:r>
    </w:p>
    <w:p w14:paraId="1119D3F8" w14:textId="1A583EC6" w:rsidR="00005553" w:rsidRPr="00005553" w:rsidRDefault="00005553" w:rsidP="00005553">
      <w:pPr>
        <w:spacing w:after="0" w:line="240" w:lineRule="auto"/>
        <w:rPr>
          <w:rFonts w:ascii="Calibri" w:eastAsia="Times New Roman" w:hAnsi="Calibri" w:cs="Arial"/>
          <w:b/>
          <w:color w:val="003366"/>
          <w:kern w:val="0"/>
          <w:lang w:val="ro-RO" w:eastAsia="ro-RO"/>
          <w14:ligatures w14:val="none"/>
        </w:rPr>
      </w:pPr>
      <w:r w:rsidRPr="00005553">
        <w:rPr>
          <w:rFonts w:ascii="Calibri" w:eastAsia="Times New Roman" w:hAnsi="Calibri" w:cs="Arial"/>
          <w:b/>
          <w:noProof/>
          <w:color w:val="003366"/>
          <w:kern w:val="0"/>
          <w:lang w:val="ro-RO" w:eastAsia="ro-RO"/>
          <w14:ligatures w14:val="none"/>
        </w:rPr>
        <mc:AlternateContent>
          <mc:Choice Requires="wps">
            <w:drawing>
              <wp:anchor distT="0" distB="0" distL="114300" distR="114300" simplePos="0" relativeHeight="251668480" behindDoc="0" locked="0" layoutInCell="1" allowOverlap="1" wp14:anchorId="32480098" wp14:editId="0A452990">
                <wp:simplePos x="0" y="0"/>
                <wp:positionH relativeFrom="column">
                  <wp:posOffset>-85725</wp:posOffset>
                </wp:positionH>
                <wp:positionV relativeFrom="paragraph">
                  <wp:posOffset>76200</wp:posOffset>
                </wp:positionV>
                <wp:extent cx="6057900" cy="0"/>
                <wp:effectExtent l="19050" t="19050" r="19050" b="19050"/>
                <wp:wrapNone/>
                <wp:docPr id="22876401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11198"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6pt" to="47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oa3sQEAAEkDAAAOAAAAZHJzL2Uyb0RvYy54bWysU01v2zAMvQ/YfxB0X+wESNsZcXpI1126&#10;LUC7H8BIsi1MFgVSiZN/P0lN0mK7DfNBoPjx9PhIr+6PoxMHQ2zRt3I+q6UwXqG2vm/lz5fHT3dS&#10;cASvwaE3rTwZlvfrjx9WU2jMAgd02pBIIJ6bKbRyiDE0VcVqMCPwDIPxKdghjRDTlfpKE0wJfXTV&#10;oq5vqglJB0JlmJP34TUo1wW/64yKP7qOTRSulYlbLCeVc5fPar2CpicIg1VnGvAPLEawPj16hXqA&#10;CGJP9i+o0SpCxi7OFI4Vdp1VpvSQupnXf3TzPEAwpZckDoerTPz/YNX3w8ZvKVNXR/8cnlD9YuFx&#10;M4DvTSHwcgppcPMsVTUFbq4l+cJhS2I3fUOdcmAfsahw7GjMkKk/cSxin65im2MUKjlv6uXt5zrN&#10;RF1iFTSXwkAcvxocRTZa6azPOkADhyeOmQg0l5Ts9vhonSuzdF5MrVzcLW+XpYLRWZ2jOY+p320c&#10;iQPkdShfaStF3qcR7r0uaIMB/eVsR7Du1U6vO39WIwuQt42bHerTli4qpXkVmufdygvx/l6q3/6A&#10;9W8AAAD//wMAUEsDBBQABgAIAAAAIQAdHMbw3QAAAAkBAAAPAAAAZHJzL2Rvd25yZXYueG1sTI9B&#10;S8NAEIXvgv9hGcGLtJtWLTVmU2rBmxRapXicJNMkmJ0Nu9sm/feOeNDjvPfx5r1sNdpOncmH1rGB&#10;2TQBRVy6quXawMf762QJKkTkCjvHZOBCAVb59VWGaeUG3tF5H2slIRxSNNDE2Kdah7Ihi2HqemLx&#10;js5bjHL6WlceBwm3nZ4nyUJbbFk+NNjTpqHya3+yBkrcbrZ4POgB4+f65a54u/h6acztzbh+BhVp&#10;jH8w/NSX6pBLp8KduAqqMzCZ3T8KKsZcNgnw9JCIUPwKOs/0/wX5NwAAAP//AwBQSwECLQAUAAYA&#10;CAAAACEAtoM4kv4AAADhAQAAEwAAAAAAAAAAAAAAAAAAAAAAW0NvbnRlbnRfVHlwZXNdLnhtbFBL&#10;AQItABQABgAIAAAAIQA4/SH/1gAAAJQBAAALAAAAAAAAAAAAAAAAAC8BAABfcmVscy8ucmVsc1BL&#10;AQItABQABgAIAAAAIQB32oa3sQEAAEkDAAAOAAAAAAAAAAAAAAAAAC4CAABkcnMvZTJvRG9jLnht&#10;bFBLAQItABQABgAIAAAAIQAdHMbw3QAAAAkBAAAPAAAAAAAAAAAAAAAAAAsEAABkcnMvZG93bnJl&#10;di54bWxQSwUGAAAAAAQABADzAAAAFQUAAAAA&#10;" strokeweight="2.25pt"/>
            </w:pict>
          </mc:Fallback>
        </mc:AlternateContent>
      </w:r>
    </w:p>
    <w:p w14:paraId="26E590B6" w14:textId="77777777" w:rsidR="00005553" w:rsidRPr="00005553" w:rsidRDefault="00005553" w:rsidP="00005553">
      <w:pPr>
        <w:tabs>
          <w:tab w:val="left" w:pos="180"/>
        </w:tabs>
        <w:spacing w:after="0" w:line="240" w:lineRule="auto"/>
        <w:jc w:val="center"/>
        <w:rPr>
          <w:rFonts w:ascii="Calibri" w:eastAsia="Times New Roman" w:hAnsi="Calibri" w:cs="Calibri Light"/>
          <w:b/>
          <w:kern w:val="0"/>
          <w:sz w:val="26"/>
          <w:szCs w:val="26"/>
          <w:lang w:val="ro-RO" w:eastAsia="ro-RO"/>
          <w14:ligatures w14:val="none"/>
        </w:rPr>
      </w:pPr>
      <w:r w:rsidRPr="00005553">
        <w:rPr>
          <w:rFonts w:ascii="Calibri" w:eastAsia="Times New Roman" w:hAnsi="Calibri" w:cs="Arial"/>
          <w:b/>
          <w:color w:val="00133A"/>
          <w:kern w:val="0"/>
          <w:sz w:val="18"/>
          <w:szCs w:val="18"/>
          <w:lang w:val="ro-RO" w:eastAsia="ro-RO"/>
          <w14:ligatures w14:val="none"/>
        </w:rPr>
        <w:t xml:space="preserve">    </w:t>
      </w:r>
    </w:p>
    <w:p w14:paraId="4FED51C2" w14:textId="77777777" w:rsidR="00005553" w:rsidRPr="00005553" w:rsidRDefault="00005553" w:rsidP="00005553">
      <w:pPr>
        <w:spacing w:after="0" w:line="240" w:lineRule="auto"/>
        <w:jc w:val="center"/>
        <w:rPr>
          <w:rFonts w:ascii="Calibri" w:eastAsia="Times New Roman" w:hAnsi="Calibri" w:cs="Times New Roman"/>
          <w:b/>
          <w:kern w:val="0"/>
          <w:lang w:val="ro-RO" w:eastAsia="ro-RO"/>
          <w14:ligatures w14:val="none"/>
        </w:rPr>
      </w:pPr>
      <w:r w:rsidRPr="00005553">
        <w:rPr>
          <w:rFonts w:ascii="Calibri" w:eastAsia="Times New Roman" w:hAnsi="Calibri" w:cs="Times New Roman"/>
          <w:b/>
          <w:kern w:val="0"/>
          <w:lang w:val="ro-RO" w:eastAsia="ro-RO"/>
          <w14:ligatures w14:val="none"/>
        </w:rPr>
        <w:t>HOTĂRÂREA</w:t>
      </w:r>
    </w:p>
    <w:p w14:paraId="5E666FCB" w14:textId="77777777" w:rsidR="00005553" w:rsidRPr="00005553" w:rsidRDefault="00005553" w:rsidP="00005553">
      <w:pPr>
        <w:spacing w:after="0" w:line="240" w:lineRule="auto"/>
        <w:jc w:val="center"/>
        <w:rPr>
          <w:rFonts w:ascii="Calibri" w:eastAsia="Times New Roman" w:hAnsi="Calibri" w:cs="Times New Roman"/>
          <w:b/>
          <w:kern w:val="0"/>
          <w:lang w:val="ro-RO" w:eastAsia="ro-RO"/>
          <w14:ligatures w14:val="none"/>
        </w:rPr>
      </w:pPr>
      <w:r w:rsidRPr="00005553">
        <w:rPr>
          <w:rFonts w:ascii="Calibri" w:eastAsia="Times New Roman" w:hAnsi="Calibri" w:cs="Times New Roman"/>
          <w:b/>
          <w:kern w:val="0"/>
          <w:lang w:val="ro-RO" w:eastAsia="ro-RO"/>
          <w14:ligatures w14:val="none"/>
        </w:rPr>
        <w:t>nr. 26 din  27  martie 2025</w:t>
      </w:r>
    </w:p>
    <w:p w14:paraId="1ADBA34D" w14:textId="77777777" w:rsidR="00005553" w:rsidRPr="00005553" w:rsidRDefault="00005553" w:rsidP="00005553">
      <w:pPr>
        <w:spacing w:after="0" w:line="240" w:lineRule="auto"/>
        <w:rPr>
          <w:rFonts w:ascii="Calibri" w:eastAsia="Times New Roman" w:hAnsi="Calibri" w:cs="Times New Roman"/>
          <w:b/>
          <w:kern w:val="0"/>
          <w:lang w:val="ro-RO" w:eastAsia="ro-RO"/>
          <w14:ligatures w14:val="none"/>
        </w:rPr>
      </w:pPr>
    </w:p>
    <w:p w14:paraId="771491AB" w14:textId="77777777" w:rsidR="00005553" w:rsidRPr="00005553" w:rsidRDefault="00005553" w:rsidP="00005553">
      <w:pPr>
        <w:spacing w:after="0" w:line="240" w:lineRule="auto"/>
        <w:ind w:left="-142" w:right="-138"/>
        <w:jc w:val="both"/>
        <w:rPr>
          <w:rFonts w:ascii="Calibri" w:eastAsia="Times New Roman" w:hAnsi="Calibri" w:cs="Times New Roman"/>
          <w:b/>
          <w:kern w:val="0"/>
          <w:lang w:val="ro-RO" w:eastAsia="ro-RO"/>
          <w14:ligatures w14:val="none"/>
        </w:rPr>
      </w:pPr>
      <w:bookmarkStart w:id="0" w:name="_Hlk162249589"/>
      <w:r w:rsidRPr="00005553">
        <w:rPr>
          <w:rFonts w:ascii="Calibri" w:eastAsia="Times New Roman" w:hAnsi="Calibri" w:cs="Times New Roman"/>
          <w:b/>
          <w:kern w:val="0"/>
          <w:lang w:val="ro-RO" w:eastAsia="ro-RO"/>
          <w14:ligatures w14:val="none"/>
        </w:rPr>
        <w:t xml:space="preserve">privind  aprobarea  Raportului  şi  Procesului  verbal cu  rezultatele  inventarierii la sfârşitul anului 2024 a  bunurilor mobile şi imobile din patrimoniul public şi privat al comunei Râciu </w:t>
      </w:r>
    </w:p>
    <w:bookmarkEnd w:id="0"/>
    <w:p w14:paraId="6B253F03" w14:textId="77777777" w:rsidR="00005553" w:rsidRPr="00005553" w:rsidRDefault="00005553" w:rsidP="00005553">
      <w:pPr>
        <w:spacing w:after="0" w:line="240" w:lineRule="auto"/>
        <w:ind w:left="-142" w:right="-138"/>
        <w:rPr>
          <w:rFonts w:ascii="Calibri" w:eastAsia="Times New Roman" w:hAnsi="Calibri" w:cs="Times New Roman"/>
          <w:b/>
          <w:kern w:val="0"/>
          <w:lang w:val="ro-RO" w:eastAsia="ro-RO"/>
          <w14:ligatures w14:val="none"/>
        </w:rPr>
      </w:pPr>
    </w:p>
    <w:p w14:paraId="0EEF3387" w14:textId="77777777" w:rsidR="00005553" w:rsidRPr="00005553" w:rsidRDefault="00005553" w:rsidP="00005553">
      <w:pPr>
        <w:spacing w:after="0" w:line="240" w:lineRule="auto"/>
        <w:ind w:left="-142" w:right="-138"/>
        <w:jc w:val="both"/>
        <w:rPr>
          <w:rFonts w:ascii="Calibri" w:eastAsia="Times New Roman" w:hAnsi="Calibri" w:cs="Times New Roman"/>
          <w:b/>
          <w:kern w:val="0"/>
          <w:lang w:val="ro-RO" w:eastAsia="ro-RO"/>
          <w14:ligatures w14:val="none"/>
        </w:rPr>
      </w:pPr>
      <w:r w:rsidRPr="00005553">
        <w:rPr>
          <w:rFonts w:ascii="Calibri" w:eastAsia="Times New Roman" w:hAnsi="Calibri" w:cs="Times New Roman"/>
          <w:b/>
          <w:kern w:val="0"/>
          <w:lang w:val="ro-RO" w:eastAsia="ro-RO"/>
          <w14:ligatures w14:val="none"/>
        </w:rPr>
        <w:t>Consiliul local al comunei Râciu, jude</w:t>
      </w:r>
      <w:r w:rsidRPr="00005553">
        <w:rPr>
          <w:rFonts w:ascii="Calibri" w:eastAsia="Times New Roman" w:hAnsi="Calibri" w:cs="TimesNewRoman"/>
          <w:b/>
          <w:kern w:val="0"/>
          <w:lang w:val="ro-RO" w:eastAsia="ro-RO"/>
          <w14:ligatures w14:val="none"/>
        </w:rPr>
        <w:t>ţ</w:t>
      </w:r>
      <w:r w:rsidRPr="00005553">
        <w:rPr>
          <w:rFonts w:ascii="Calibri" w:eastAsia="Times New Roman" w:hAnsi="Calibri" w:cs="Times New Roman"/>
          <w:b/>
          <w:kern w:val="0"/>
          <w:lang w:val="ro-RO" w:eastAsia="ro-RO"/>
          <w14:ligatures w14:val="none"/>
        </w:rPr>
        <w:t>ul Mureş,</w:t>
      </w:r>
    </w:p>
    <w:p w14:paraId="09988901" w14:textId="77777777" w:rsidR="00005553" w:rsidRPr="00005553" w:rsidRDefault="00005553" w:rsidP="00005553">
      <w:pPr>
        <w:spacing w:after="0" w:line="240" w:lineRule="auto"/>
        <w:ind w:left="-142" w:right="-138"/>
        <w:jc w:val="both"/>
        <w:rPr>
          <w:rFonts w:ascii="Calibri" w:eastAsia="Times New Roman" w:hAnsi="Calibri" w:cs="Calibri"/>
          <w:kern w:val="0"/>
          <w:lang w:val="ro-RO" w:eastAsia="ro-RO"/>
          <w14:ligatures w14:val="none"/>
        </w:rPr>
      </w:pPr>
      <w:r w:rsidRPr="00005553">
        <w:rPr>
          <w:rFonts w:ascii="Calibri" w:eastAsia="Times New Roman" w:hAnsi="Calibri" w:cs="Calibri"/>
          <w:kern w:val="0"/>
          <w:lang w:val="ro-RO" w:eastAsia="ro-RO"/>
          <w14:ligatures w14:val="none"/>
        </w:rPr>
        <w:t xml:space="preserve">Întrunit in sedinta ordinara din data de 27.03.2025, urmare a dispoziţiei de convocare nr.25  din 19.03.2025 conform </w:t>
      </w:r>
      <w:r w:rsidRPr="00005553">
        <w:rPr>
          <w:rFonts w:ascii="Calibri" w:eastAsia="Times New Roman" w:hAnsi="Calibri" w:cs="Calibri"/>
          <w:noProof/>
          <w:kern w:val="0"/>
          <w:lang w:val="ro-RO" w:eastAsia="ro-RO"/>
          <w14:ligatures w14:val="none"/>
        </w:rPr>
        <w:t xml:space="preserve">art.133 alin. (1), lit a), art.134 alin. (1) lit. a), alin. (3) lit. b) alin.(5), art.135, art.155 alin. (1) lit. b) și lit. e), alin. (3) lit.b) și art.196 alin. (1) lit.a) din </w:t>
      </w:r>
      <w:r w:rsidRPr="00005553">
        <w:rPr>
          <w:rFonts w:ascii="Calibri" w:eastAsia="Times New Roman" w:hAnsi="Calibri" w:cs="Calibri"/>
          <w:bCs/>
          <w:kern w:val="0"/>
          <w:lang w:val="ro-RO" w:eastAsia="ro-RO"/>
          <w14:ligatures w14:val="none"/>
        </w:rPr>
        <w:t>ORDONANŢA DE URGENŢĂ nr. 57 din 3 iulie 2019</w:t>
      </w:r>
      <w:r w:rsidRPr="00005553">
        <w:rPr>
          <w:rFonts w:ascii="Calibri" w:eastAsia="Times New Roman" w:hAnsi="Calibri" w:cs="Calibri"/>
          <w:kern w:val="0"/>
          <w:lang w:val="ro-RO" w:eastAsia="ro-RO"/>
          <w14:ligatures w14:val="none"/>
        </w:rPr>
        <w:t xml:space="preserve"> privind Codul administrativ,  ale art.80 din Legea nr.24/2000 privind Normele de tehnica legislativa pentru elaborarea actelor normative; </w:t>
      </w:r>
    </w:p>
    <w:p w14:paraId="3BCC9F5D"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Times New Roman"/>
          <w:kern w:val="0"/>
          <w:lang w:val="ro-RO" w:eastAsia="ro-RO"/>
          <w14:ligatures w14:val="none"/>
        </w:rPr>
      </w:pPr>
      <w:r w:rsidRPr="00005553">
        <w:rPr>
          <w:rFonts w:ascii="Calibri" w:eastAsia="Times New Roman" w:hAnsi="Calibri" w:cs="Times New Roman"/>
          <w:b/>
          <w:color w:val="000000"/>
          <w:kern w:val="0"/>
          <w:lang w:val="ro-RO" w:eastAsia="ro-RO"/>
          <w14:ligatures w14:val="none"/>
        </w:rPr>
        <w:t xml:space="preserve">Analizând: </w:t>
      </w:r>
      <w:r w:rsidRPr="00005553">
        <w:rPr>
          <w:rFonts w:ascii="Calibri" w:eastAsia="Times New Roman" w:hAnsi="Calibri" w:cs="Times New Roman"/>
          <w:color w:val="000000"/>
          <w:kern w:val="0"/>
          <w:lang w:val="ro-RO" w:eastAsia="ro-RO"/>
          <w14:ligatures w14:val="none"/>
        </w:rPr>
        <w:t xml:space="preserve">Expunerea de motive a primarului comunei Râciu, judetul Mureş, nr.1700/20.03.2025, în calitate de iniţiator, </w:t>
      </w:r>
      <w:r w:rsidRPr="00005553">
        <w:rPr>
          <w:rFonts w:ascii="Calibri" w:eastAsia="Times New Roman" w:hAnsi="Calibri" w:cs="Times New Roman"/>
          <w:kern w:val="0"/>
          <w:lang w:val="ro-RO" w:eastAsia="ro-RO"/>
          <w14:ligatures w14:val="none"/>
        </w:rPr>
        <w:t>calitate conferită de prevederile art.136 alin. (1)  din OU 57/2019 privind Codul administrativ.</w:t>
      </w:r>
    </w:p>
    <w:p w14:paraId="340A8EE0"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Times New Roman"/>
          <w:kern w:val="0"/>
          <w:lang w:val="ro-RO" w:eastAsia="ro-RO"/>
          <w14:ligatures w14:val="none"/>
        </w:rPr>
      </w:pPr>
      <w:r w:rsidRPr="00005553">
        <w:rPr>
          <w:rFonts w:ascii="Calibri" w:eastAsia="Times New Roman" w:hAnsi="Calibri" w:cs="Times New Roman"/>
          <w:kern w:val="0"/>
          <w:lang w:val="ro-RO" w:eastAsia="ro-RO"/>
          <w14:ligatures w14:val="none"/>
        </w:rPr>
        <w:t>Referatul Biroului financiar contabil şi resurse umane nr.</w:t>
      </w:r>
      <w:r w:rsidRPr="00005553">
        <w:rPr>
          <w:rFonts w:ascii="Calibri" w:eastAsia="Times New Roman" w:hAnsi="Calibri" w:cs="Times New Roman"/>
          <w:color w:val="000000"/>
          <w:kern w:val="0"/>
          <w:lang w:val="ro-RO" w:eastAsia="ro-RO"/>
          <w14:ligatures w14:val="none"/>
        </w:rPr>
        <w:t xml:space="preserve"> 1701/20.03.2025, </w:t>
      </w:r>
      <w:r w:rsidRPr="00005553">
        <w:rPr>
          <w:rFonts w:ascii="Calibri" w:eastAsia="Times New Roman" w:hAnsi="Calibri" w:cs="TimesNewRomanPSMT"/>
          <w:kern w:val="0"/>
          <w:lang w:val="it-CH"/>
          <w14:ligatures w14:val="none"/>
        </w:rPr>
        <w:t>prin care se propune însuşirea inventarului bunurilor din patrimoniul public si</w:t>
      </w:r>
      <w:r w:rsidRPr="00005553">
        <w:rPr>
          <w:rFonts w:ascii="Calibri" w:eastAsia="Times New Roman" w:hAnsi="Calibri" w:cs="Times New Roman"/>
          <w:b/>
          <w:kern w:val="0"/>
          <w:lang w:val="ro-RO" w:eastAsia="ro-RO"/>
          <w14:ligatures w14:val="none"/>
        </w:rPr>
        <w:t xml:space="preserve"> </w:t>
      </w:r>
      <w:r w:rsidRPr="00005553">
        <w:rPr>
          <w:rFonts w:ascii="Calibri" w:eastAsia="Times New Roman" w:hAnsi="Calibri" w:cs="TimesNewRomanPSMT"/>
          <w:kern w:val="0"/>
          <w:lang w:val="it-CH"/>
          <w14:ligatures w14:val="none"/>
        </w:rPr>
        <w:t>privat al comunei Râciu la data de 31 decembrie 2024 potrivit procesului verbal al comisiei de</w:t>
      </w:r>
      <w:r w:rsidRPr="00005553">
        <w:rPr>
          <w:rFonts w:ascii="Calibri" w:eastAsia="Times New Roman" w:hAnsi="Calibri" w:cs="Times New Roman"/>
          <w:b/>
          <w:kern w:val="0"/>
          <w:lang w:val="ro-RO" w:eastAsia="ro-RO"/>
          <w14:ligatures w14:val="none"/>
        </w:rPr>
        <w:t xml:space="preserve"> </w:t>
      </w:r>
      <w:r w:rsidRPr="00005553">
        <w:rPr>
          <w:rFonts w:ascii="Calibri" w:eastAsia="Times New Roman" w:hAnsi="Calibri" w:cs="TimesNewRomanPSMT"/>
          <w:kern w:val="0"/>
          <w:lang w:val="it-CH"/>
          <w14:ligatures w14:val="none"/>
        </w:rPr>
        <w:t xml:space="preserve">inventariere nr. 7478/31.12.2024, cu constatările si propunerile de casare a mijloacelor fixe si obiecte de inventar, </w:t>
      </w:r>
    </w:p>
    <w:p w14:paraId="1417E3EC"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Times New Roman"/>
          <w:b/>
          <w:kern w:val="0"/>
          <w:lang w:val="ro-RO" w:eastAsia="ro-RO"/>
          <w14:ligatures w14:val="none"/>
        </w:rPr>
      </w:pPr>
      <w:r w:rsidRPr="00005553">
        <w:rPr>
          <w:rFonts w:ascii="Calibri" w:eastAsia="Times New Roman" w:hAnsi="Calibri" w:cs="Times New Roman"/>
          <w:b/>
          <w:color w:val="000000"/>
          <w:kern w:val="0"/>
          <w:lang w:val="ro-RO" w:eastAsia="ro-RO"/>
          <w14:ligatures w14:val="none"/>
        </w:rPr>
        <w:t>Avand  în vedere:</w:t>
      </w:r>
    </w:p>
    <w:p w14:paraId="738F7F37"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Times New Roman"/>
          <w:kern w:val="0"/>
          <w:lang w:val="ro-RO" w:eastAsia="ro-RO"/>
          <w14:ligatures w14:val="none"/>
        </w:rPr>
      </w:pPr>
      <w:r w:rsidRPr="00005553">
        <w:rPr>
          <w:rFonts w:ascii="Calibri" w:eastAsia="Times New Roman" w:hAnsi="Calibri" w:cs="Courier New"/>
          <w:bCs/>
          <w:kern w:val="0"/>
          <w:lang w:val="ro-RO" w:eastAsia="ro-RO"/>
          <w14:ligatures w14:val="none"/>
        </w:rPr>
        <w:t>ORDONANŢA nr. 81 din 28 august 2003 (*actualizată*)</w:t>
      </w:r>
      <w:r w:rsidRPr="00005553">
        <w:rPr>
          <w:rFonts w:ascii="Calibri" w:eastAsia="Times New Roman" w:hAnsi="Calibri" w:cs="Courier New"/>
          <w:kern w:val="0"/>
          <w:lang w:val="ro-RO" w:eastAsia="ro-RO"/>
          <w14:ligatures w14:val="none"/>
        </w:rPr>
        <w:t xml:space="preserve"> privind reevaluarea şi amortizarea activelor fixe aflate în patrimoniul instituţiilor publice</w:t>
      </w:r>
      <w:r w:rsidRPr="00005553">
        <w:rPr>
          <w:rFonts w:ascii="Calibri" w:eastAsia="Times New Roman" w:hAnsi="Calibri" w:cs="Times New Roman"/>
          <w:kern w:val="0"/>
          <w:lang w:val="ro-RO" w:eastAsia="ro-RO"/>
          <w14:ligatures w14:val="none"/>
        </w:rPr>
        <w:t xml:space="preserve">, </w:t>
      </w:r>
    </w:p>
    <w:p w14:paraId="631060CE"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Courier New"/>
          <w:kern w:val="0"/>
          <w:lang w:val="ro-RO" w:eastAsia="ro-RO"/>
          <w14:ligatures w14:val="none"/>
        </w:rPr>
      </w:pPr>
      <w:r w:rsidRPr="00005553">
        <w:rPr>
          <w:rFonts w:ascii="Calibri" w:eastAsia="Times New Roman" w:hAnsi="Calibri" w:cs="Courier New"/>
          <w:bCs/>
          <w:kern w:val="0"/>
          <w:lang w:val="ro-RO" w:eastAsia="ro-RO"/>
          <w14:ligatures w14:val="none"/>
        </w:rPr>
        <w:t>ORDONANŢA DE URGENŢĂ nr. 103 din 4 octombrie 2007</w:t>
      </w:r>
      <w:r w:rsidRPr="00005553">
        <w:rPr>
          <w:rFonts w:ascii="Calibri" w:eastAsia="Times New Roman" w:hAnsi="Calibri" w:cs="Courier New"/>
          <w:kern w:val="0"/>
          <w:lang w:val="ro-RO" w:eastAsia="ro-RO"/>
          <w14:ligatures w14:val="none"/>
        </w:rPr>
        <w:t xml:space="preserve"> pentru modificarea şi completarea Ordonanţei Guvernului nr. 81/2003 privind reevaluarea şi amortizarea activelor fixe aflate în patrimoniul instituţiilor publice, </w:t>
      </w:r>
    </w:p>
    <w:p w14:paraId="065EBA8C"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Courier New"/>
          <w:kern w:val="0"/>
          <w:lang w:val="ro-RO" w:eastAsia="ro-RO"/>
          <w14:ligatures w14:val="none"/>
        </w:rPr>
      </w:pPr>
      <w:r w:rsidRPr="00005553">
        <w:rPr>
          <w:rFonts w:ascii="Calibri" w:eastAsia="Times New Roman" w:hAnsi="Calibri" w:cs="Courier New"/>
          <w:bCs/>
          <w:kern w:val="0"/>
          <w:lang w:val="ro-RO" w:eastAsia="ro-RO"/>
          <w14:ligatures w14:val="none"/>
        </w:rPr>
        <w:t>LEGEA nr. 79 din 8 aprilie 2008</w:t>
      </w:r>
      <w:r w:rsidRPr="00005553">
        <w:rPr>
          <w:rFonts w:ascii="Calibri" w:eastAsia="Times New Roman" w:hAnsi="Calibri" w:cs="Courier New"/>
          <w:kern w:val="0"/>
          <w:lang w:val="ro-RO" w:eastAsia="ro-RO"/>
          <w14:ligatures w14:val="none"/>
        </w:rPr>
        <w:t xml:space="preserve"> privind aprobarea Ordonanţei de urgenţă a Guvernului nr. 103/2007 pentru modificarea şi completarea Ordonanţei Guvernului nr. 81/2003 privind reevaluarea şi amortizarea activelor fixe aflate în patrimoniul instituţiilor publice,</w:t>
      </w:r>
    </w:p>
    <w:p w14:paraId="7B273C10"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TimesNewRomanPSMT"/>
          <w:kern w:val="0"/>
          <w:lang w:val="ro-RO"/>
          <w14:ligatures w14:val="none"/>
        </w:rPr>
      </w:pPr>
      <w:r w:rsidRPr="00005553">
        <w:rPr>
          <w:rFonts w:ascii="Calibri" w:eastAsia="Times New Roman" w:hAnsi="Calibri" w:cs="Courier New"/>
          <w:bCs/>
          <w:kern w:val="0"/>
          <w:lang w:val="ro-RO" w:eastAsia="ro-RO"/>
          <w14:ligatures w14:val="none"/>
        </w:rPr>
        <w:t>ORDINUL nr. 3.471 din 25 noiembrie 2008 (*actualizat*)</w:t>
      </w:r>
      <w:r w:rsidRPr="00005553">
        <w:rPr>
          <w:rFonts w:ascii="Calibri" w:eastAsia="Times New Roman" w:hAnsi="Calibri" w:cs="Courier New"/>
          <w:kern w:val="0"/>
          <w:lang w:val="ro-RO" w:eastAsia="ro-RO"/>
          <w14:ligatures w14:val="none"/>
        </w:rPr>
        <w:t xml:space="preserve"> pentru aprobarea Normelor metodologice privind reevaluarea şi amortizarea activelor fixe corporale aflate în patrimoniul instituţiilor publice,</w:t>
      </w:r>
    </w:p>
    <w:p w14:paraId="2B381C4A"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TimesNewRomanPSMT"/>
          <w:kern w:val="0"/>
          <w:lang w:val="ro-RO"/>
          <w14:ligatures w14:val="none"/>
        </w:rPr>
      </w:pPr>
      <w:r w:rsidRPr="00005553">
        <w:rPr>
          <w:rFonts w:ascii="Calibri" w:eastAsia="Times New Roman" w:hAnsi="Calibri" w:cs="Courier New"/>
          <w:bCs/>
          <w:kern w:val="0"/>
          <w:lang w:val="ro-RO"/>
          <w14:ligatures w14:val="none"/>
        </w:rPr>
        <w:t>LEGEA nr. 82 din 24 decembrie 1991(**republicată**)(*actualizată*)</w:t>
      </w:r>
      <w:r w:rsidRPr="00005553">
        <w:rPr>
          <w:rFonts w:ascii="Calibri" w:eastAsia="Times New Roman" w:hAnsi="Calibri" w:cs="TimesNewRomanPSMT"/>
          <w:kern w:val="0"/>
          <w:lang w:val="ro-RO"/>
          <w14:ligatures w14:val="none"/>
        </w:rPr>
        <w:t xml:space="preserve"> </w:t>
      </w:r>
      <w:r w:rsidRPr="00005553">
        <w:rPr>
          <w:rFonts w:ascii="Calibri" w:eastAsia="Times New Roman" w:hAnsi="Calibri" w:cs="Courier New"/>
          <w:kern w:val="0"/>
          <w:lang w:val="ro-RO"/>
          <w14:ligatures w14:val="none"/>
        </w:rPr>
        <w:t>contabilităţii**);</w:t>
      </w:r>
    </w:p>
    <w:p w14:paraId="22A1FAB5"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Courier New"/>
          <w:kern w:val="0"/>
          <w:lang w:val="ro-RO"/>
          <w14:ligatures w14:val="none"/>
        </w:rPr>
      </w:pPr>
      <w:r w:rsidRPr="00005553">
        <w:rPr>
          <w:rFonts w:ascii="Calibri" w:eastAsia="Times New Roman" w:hAnsi="Calibri" w:cs="TimesNewRomanPSMT"/>
          <w:kern w:val="0"/>
          <w:lang w:val="ro-RO"/>
          <w14:ligatures w14:val="none"/>
        </w:rPr>
        <w:t xml:space="preserve">Dispoziţiile OMFP nr. 2861/2009 </w:t>
      </w:r>
      <w:r w:rsidRPr="00005553">
        <w:rPr>
          <w:rFonts w:ascii="Calibri" w:eastAsia="Times New Roman" w:hAnsi="Calibri" w:cs="Courier New"/>
          <w:kern w:val="0"/>
          <w:lang w:val="ro-RO"/>
          <w14:ligatures w14:val="none"/>
        </w:rPr>
        <w:t>pentru aprobarea Normelor privind organizarea şi efectuarea inventarierii elementelor de natura activelor, datoriilor şi capitalurilor proprii;</w:t>
      </w:r>
    </w:p>
    <w:p w14:paraId="3B1BB198"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Courier New"/>
          <w:kern w:val="0"/>
          <w:lang w:val="ro-RO"/>
          <w14:ligatures w14:val="none"/>
        </w:rPr>
      </w:pPr>
      <w:r w:rsidRPr="00005553">
        <w:rPr>
          <w:rFonts w:ascii="Calibri" w:eastAsia="Times New Roman" w:hAnsi="Calibri" w:cs="Courier New"/>
          <w:bCs/>
          <w:kern w:val="0"/>
          <w:lang w:val="ro-RO"/>
          <w14:ligatures w14:val="none"/>
        </w:rPr>
        <w:t>HOTĂRÂREA   nr. 548 din  8 iulie 1999</w:t>
      </w:r>
      <w:r w:rsidRPr="00005553">
        <w:rPr>
          <w:rFonts w:ascii="Calibri" w:eastAsia="Times New Roman" w:hAnsi="Calibri" w:cs="Courier New"/>
          <w:kern w:val="0"/>
          <w:lang w:val="ro-RO"/>
          <w14:ligatures w14:val="none"/>
        </w:rPr>
        <w:t xml:space="preserve"> privind aprobarea Normelor tehnice pentru întocmirea inventarului bunurilor care alcătuiesc domeniul public al comunelor, oraşelor, municipiilor şi judeţelor;</w:t>
      </w:r>
    </w:p>
    <w:p w14:paraId="3078E4C5"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Courier New"/>
          <w:kern w:val="0"/>
          <w:lang w:val="ro-RO"/>
          <w14:ligatures w14:val="none"/>
        </w:rPr>
      </w:pPr>
      <w:r w:rsidRPr="00005553">
        <w:rPr>
          <w:rFonts w:ascii="Calibri" w:eastAsia="Times New Roman" w:hAnsi="Calibri" w:cs="Courier New"/>
          <w:bCs/>
          <w:kern w:val="0"/>
          <w:lang w:val="ro-RO"/>
          <w14:ligatures w14:val="none"/>
        </w:rPr>
        <w:lastRenderedPageBreak/>
        <w:t>HOTĂRÂREA nr. 913 din 12.08.2008</w:t>
      </w:r>
      <w:r w:rsidRPr="00005553">
        <w:rPr>
          <w:rFonts w:ascii="Calibri" w:eastAsia="Times New Roman" w:hAnsi="Calibri" w:cs="Courier New"/>
          <w:kern w:val="0"/>
          <w:lang w:val="ro-RO"/>
          <w14:ligatures w14:val="none"/>
        </w:rPr>
        <w:t xml:space="preserve"> pentru modificarea şi completarea Hotărârii Guvernului nr. 964/2002 privind atestarea domeniului public al judeţului Mureş, precum şi al municipiilor, oraşelor şi comunelor din judeţul Mureş;</w:t>
      </w:r>
    </w:p>
    <w:p w14:paraId="28ED1729" w14:textId="77777777" w:rsidR="00005553" w:rsidRPr="00005553" w:rsidRDefault="00005553" w:rsidP="00005553">
      <w:pPr>
        <w:autoSpaceDE w:val="0"/>
        <w:autoSpaceDN w:val="0"/>
        <w:adjustRightInd w:val="0"/>
        <w:spacing w:after="0" w:line="240" w:lineRule="auto"/>
        <w:ind w:left="-142" w:right="-138"/>
        <w:rPr>
          <w:rFonts w:ascii="Calibri" w:eastAsia="Times New Roman" w:hAnsi="Calibri" w:cs="TimesNewRomanPSMT"/>
          <w:kern w:val="0"/>
          <w14:ligatures w14:val="none"/>
        </w:rPr>
      </w:pPr>
      <w:proofErr w:type="spellStart"/>
      <w:r w:rsidRPr="00005553">
        <w:rPr>
          <w:rFonts w:ascii="Calibri" w:eastAsia="Times New Roman" w:hAnsi="Calibri" w:cs="TimesNewRomanPSMT"/>
          <w:kern w:val="0"/>
          <w14:ligatures w14:val="none"/>
        </w:rPr>
        <w:t>Legii</w:t>
      </w:r>
      <w:proofErr w:type="spellEnd"/>
      <w:r w:rsidRPr="00005553">
        <w:rPr>
          <w:rFonts w:ascii="Calibri" w:eastAsia="Times New Roman" w:hAnsi="Calibri" w:cs="TimesNewRomanPSMT"/>
          <w:kern w:val="0"/>
          <w14:ligatures w14:val="none"/>
        </w:rPr>
        <w:t xml:space="preserve"> nr. 287/2009 </w:t>
      </w:r>
      <w:proofErr w:type="spellStart"/>
      <w:r w:rsidRPr="00005553">
        <w:rPr>
          <w:rFonts w:ascii="Calibri" w:eastAsia="Times New Roman" w:hAnsi="Calibri" w:cs="TimesNewRomanPSMT"/>
          <w:kern w:val="0"/>
          <w14:ligatures w14:val="none"/>
        </w:rPr>
        <w:t>privind</w:t>
      </w:r>
      <w:proofErr w:type="spellEnd"/>
      <w:r w:rsidRPr="00005553">
        <w:rPr>
          <w:rFonts w:ascii="Calibri" w:eastAsia="Times New Roman" w:hAnsi="Calibri" w:cs="TimesNewRomanPSMT"/>
          <w:kern w:val="0"/>
          <w14:ligatures w14:val="none"/>
        </w:rPr>
        <w:t xml:space="preserve"> </w:t>
      </w:r>
      <w:proofErr w:type="spellStart"/>
      <w:r w:rsidRPr="00005553">
        <w:rPr>
          <w:rFonts w:ascii="Calibri" w:eastAsia="Times New Roman" w:hAnsi="Calibri" w:cs="TimesNewRomanPSMT"/>
          <w:kern w:val="0"/>
          <w14:ligatures w14:val="none"/>
        </w:rPr>
        <w:t>Codul</w:t>
      </w:r>
      <w:proofErr w:type="spellEnd"/>
      <w:r w:rsidRPr="00005553">
        <w:rPr>
          <w:rFonts w:ascii="Calibri" w:eastAsia="Times New Roman" w:hAnsi="Calibri" w:cs="TimesNewRomanPSMT"/>
          <w:kern w:val="0"/>
          <w14:ligatures w14:val="none"/>
        </w:rPr>
        <w:t xml:space="preserve"> civil, </w:t>
      </w:r>
      <w:proofErr w:type="spellStart"/>
      <w:r w:rsidRPr="00005553">
        <w:rPr>
          <w:rFonts w:ascii="Calibri" w:eastAsia="Times New Roman" w:hAnsi="Calibri" w:cs="TimesNewRomanPSMT"/>
          <w:kern w:val="0"/>
          <w14:ligatures w14:val="none"/>
        </w:rPr>
        <w:t>republicat</w:t>
      </w:r>
      <w:proofErr w:type="spellEnd"/>
      <w:r w:rsidRPr="00005553">
        <w:rPr>
          <w:rFonts w:ascii="Calibri" w:eastAsia="Times New Roman" w:hAnsi="Calibri" w:cs="TimesNewRomanPSMT"/>
          <w:kern w:val="0"/>
          <w14:ligatures w14:val="none"/>
        </w:rPr>
        <w:t>,</w:t>
      </w:r>
    </w:p>
    <w:p w14:paraId="2A9E3F36" w14:textId="77777777" w:rsidR="00005553" w:rsidRPr="00005553" w:rsidRDefault="00005553" w:rsidP="00005553">
      <w:pPr>
        <w:spacing w:after="0" w:line="240" w:lineRule="auto"/>
        <w:ind w:left="-142" w:right="-138"/>
        <w:jc w:val="both"/>
        <w:rPr>
          <w:rFonts w:ascii="Calibri" w:eastAsia="Times New Roman" w:hAnsi="Calibri" w:cs="Calibri"/>
          <w:kern w:val="0"/>
          <w:lang w:val="ro-RO" w:eastAsia="ro-RO"/>
          <w14:ligatures w14:val="none"/>
        </w:rPr>
      </w:pPr>
      <w:r w:rsidRPr="00005553">
        <w:rPr>
          <w:rFonts w:ascii="Calibri" w:eastAsia="Times New Roman" w:hAnsi="Calibri" w:cs="Calibri"/>
          <w:kern w:val="0"/>
          <w:lang w:val="ro-RO" w:eastAsia="ro-RO"/>
          <w14:ligatures w14:val="none"/>
        </w:rPr>
        <w:t xml:space="preserve">In temeiul prevederilor art.129 alin.(2), lit. c), art.139 alin. (1), alin.(3), lit.g) si art. 196 alin.(1) lit.a), art. 286 alin. 4 pct.1-9 Anexa 4  din OUG nr. 57/2019 privind Codul administrativ, adoptă următoarea, </w:t>
      </w:r>
    </w:p>
    <w:p w14:paraId="13EBC0C1" w14:textId="77777777" w:rsidR="00005553" w:rsidRPr="00005553" w:rsidRDefault="00005553" w:rsidP="00005553">
      <w:pPr>
        <w:autoSpaceDE w:val="0"/>
        <w:autoSpaceDN w:val="0"/>
        <w:adjustRightInd w:val="0"/>
        <w:spacing w:after="0" w:line="240" w:lineRule="auto"/>
        <w:ind w:right="-138"/>
        <w:jc w:val="both"/>
        <w:rPr>
          <w:rFonts w:ascii="Calibri" w:eastAsia="Calibri" w:hAnsi="Calibri" w:cs="Calibri"/>
          <w:color w:val="000000"/>
          <w:kern w:val="0"/>
          <w:sz w:val="22"/>
          <w:szCs w:val="22"/>
          <w14:ligatures w14:val="none"/>
        </w:rPr>
      </w:pPr>
    </w:p>
    <w:p w14:paraId="564E6030" w14:textId="77777777" w:rsidR="00005553" w:rsidRPr="00005553" w:rsidRDefault="00005553" w:rsidP="00005553">
      <w:pPr>
        <w:spacing w:after="0" w:line="240" w:lineRule="auto"/>
        <w:ind w:right="-138"/>
        <w:jc w:val="center"/>
        <w:rPr>
          <w:rFonts w:ascii="Calibri" w:eastAsia="Times New Roman" w:hAnsi="Calibri" w:cs="Times New Roman"/>
          <w:b/>
          <w:kern w:val="0"/>
          <w:sz w:val="28"/>
          <w:szCs w:val="28"/>
          <w:lang w:val="ro-RO" w:eastAsia="ro-RO"/>
          <w14:ligatures w14:val="none"/>
        </w:rPr>
      </w:pPr>
      <w:r w:rsidRPr="00005553">
        <w:rPr>
          <w:rFonts w:ascii="Calibri" w:eastAsia="Times New Roman" w:hAnsi="Calibri" w:cs="Times New Roman"/>
          <w:b/>
          <w:kern w:val="0"/>
          <w:sz w:val="28"/>
          <w:szCs w:val="28"/>
          <w:lang w:val="ro-RO" w:eastAsia="ro-RO"/>
          <w14:ligatures w14:val="none"/>
        </w:rPr>
        <w:t>HOTĂRÂRE:</w:t>
      </w:r>
    </w:p>
    <w:p w14:paraId="17CCF47F" w14:textId="77777777" w:rsidR="00005553" w:rsidRPr="00005553" w:rsidRDefault="00005553" w:rsidP="00005553">
      <w:pPr>
        <w:autoSpaceDE w:val="0"/>
        <w:autoSpaceDN w:val="0"/>
        <w:adjustRightInd w:val="0"/>
        <w:spacing w:after="0" w:line="240" w:lineRule="auto"/>
        <w:ind w:right="-138"/>
        <w:rPr>
          <w:rFonts w:ascii="TimesNewRomanPSMT" w:eastAsia="Times New Roman" w:hAnsi="TimesNewRomanPSMT" w:cs="TimesNewRomanPSMT"/>
          <w:kern w:val="0"/>
          <w14:ligatures w14:val="none"/>
        </w:rPr>
      </w:pPr>
    </w:p>
    <w:p w14:paraId="2CCC648F"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TimesNewRomanPSMT"/>
          <w:kern w:val="0"/>
          <w:lang w:val="it-CH"/>
          <w14:ligatures w14:val="none"/>
        </w:rPr>
      </w:pPr>
      <w:r w:rsidRPr="00005553">
        <w:rPr>
          <w:rFonts w:ascii="Calibri" w:eastAsia="Times New Roman" w:hAnsi="Calibri" w:cs="TimesNewRomanPS-BoldMT"/>
          <w:b/>
          <w:bCs/>
          <w:kern w:val="0"/>
          <w14:ligatures w14:val="none"/>
        </w:rPr>
        <w:t>Art.1</w:t>
      </w:r>
      <w:r w:rsidRPr="00005553">
        <w:rPr>
          <w:rFonts w:ascii="Calibri" w:eastAsia="Times New Roman" w:hAnsi="Calibri" w:cs="TimesNewRomanPSMT"/>
          <w:kern w:val="0"/>
          <w14:ligatures w14:val="none"/>
        </w:rPr>
        <w:t xml:space="preserve">. </w:t>
      </w:r>
      <w:r w:rsidRPr="00005553">
        <w:rPr>
          <w:rFonts w:ascii="Calibri" w:eastAsia="Times New Roman" w:hAnsi="Calibri" w:cs="TimesNewRomanPSMT"/>
          <w:kern w:val="0"/>
          <w:lang w:val="it-CH"/>
          <w14:ligatures w14:val="none"/>
        </w:rPr>
        <w:t xml:space="preserve">Se aprobă </w:t>
      </w:r>
      <w:r w:rsidRPr="00005553">
        <w:rPr>
          <w:rFonts w:ascii="Calibri" w:eastAsia="Times New Roman" w:hAnsi="Calibri" w:cs="Times New Roman"/>
          <w:kern w:val="0"/>
          <w:lang w:val="ro-RO" w:eastAsia="ro-RO"/>
          <w14:ligatures w14:val="none"/>
        </w:rPr>
        <w:t>Raportul</w:t>
      </w:r>
      <w:r w:rsidRPr="00005553">
        <w:rPr>
          <w:rFonts w:ascii="Calibri" w:eastAsia="Times New Roman" w:hAnsi="Calibri" w:cs="TimesNewRomanPSMT"/>
          <w:kern w:val="0"/>
          <w:lang w:val="it-CH"/>
          <w14:ligatures w14:val="none"/>
        </w:rPr>
        <w:t xml:space="preserve"> şi </w:t>
      </w:r>
      <w:r w:rsidRPr="00005553">
        <w:rPr>
          <w:rFonts w:ascii="Calibri" w:eastAsia="Times New Roman" w:hAnsi="Calibri" w:cs="Times New Roman"/>
          <w:kern w:val="0"/>
          <w:lang w:val="ro-RO" w:eastAsia="ro-RO"/>
          <w14:ligatures w14:val="none"/>
        </w:rPr>
        <w:t>Procesul  verbal cu  rezultatele  inventarierii bunurilor mobile şi imobile din patrimoniul public şi privat al comunei Râciu</w:t>
      </w:r>
      <w:r w:rsidRPr="00005553">
        <w:rPr>
          <w:rFonts w:ascii="Calibri" w:eastAsia="Times New Roman" w:hAnsi="Calibri" w:cs="TimesNewRomanPSMT"/>
          <w:kern w:val="0"/>
          <w:lang w:val="it-CH"/>
          <w14:ligatures w14:val="none"/>
        </w:rPr>
        <w:t xml:space="preserve"> la data de 31 decembrie 2024, cu constatările si propunerile comisiei de inventariere, conform Anexei – dosarul de inventar, care face parte integrantă din prezenta hotarare.</w:t>
      </w:r>
    </w:p>
    <w:p w14:paraId="383A932C"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TimesNewRomanPSMT"/>
          <w:kern w:val="0"/>
          <w:lang w:val="it-CH"/>
          <w14:ligatures w14:val="none"/>
        </w:rPr>
      </w:pPr>
      <w:r w:rsidRPr="00005553">
        <w:rPr>
          <w:rFonts w:ascii="Calibri" w:eastAsia="Times New Roman" w:hAnsi="Calibri" w:cs="TimesNewRomanPS-BoldMT"/>
          <w:b/>
          <w:bCs/>
          <w:kern w:val="0"/>
          <w:lang w:val="it-CH"/>
          <w14:ligatures w14:val="none"/>
        </w:rPr>
        <w:t>Art.2</w:t>
      </w:r>
      <w:r w:rsidRPr="00005553">
        <w:rPr>
          <w:rFonts w:ascii="Calibri" w:eastAsia="Times New Roman" w:hAnsi="Calibri" w:cs="TimesNewRomanPSMT"/>
          <w:kern w:val="0"/>
          <w:lang w:val="it-CH"/>
          <w14:ligatures w14:val="none"/>
        </w:rPr>
        <w:t>. Primarul comunei Râciu si Compartimentul financiar contabil şi resurse umane vor asigura executarea prevederilor prezentei hotarari.</w:t>
      </w:r>
    </w:p>
    <w:p w14:paraId="3A2CD4EE" w14:textId="77777777" w:rsidR="00005553" w:rsidRPr="00005553" w:rsidRDefault="00005553" w:rsidP="00005553">
      <w:pPr>
        <w:autoSpaceDE w:val="0"/>
        <w:autoSpaceDN w:val="0"/>
        <w:adjustRightInd w:val="0"/>
        <w:spacing w:after="0" w:line="240" w:lineRule="auto"/>
        <w:ind w:left="-142" w:right="-138"/>
        <w:jc w:val="both"/>
        <w:rPr>
          <w:rFonts w:ascii="Calibri" w:eastAsia="Times New Roman" w:hAnsi="Calibri" w:cs="Calibri"/>
          <w:color w:val="000000"/>
          <w:kern w:val="0"/>
          <w:lang w:val="it-CH"/>
          <w14:ligatures w14:val="none"/>
        </w:rPr>
      </w:pPr>
      <w:r w:rsidRPr="00005553">
        <w:rPr>
          <w:rFonts w:ascii="Calibri" w:eastAsia="Times New Roman" w:hAnsi="Calibri" w:cs="Calibri"/>
          <w:b/>
          <w:color w:val="000000"/>
          <w:kern w:val="0"/>
          <w:lang w:val="it-IT" w:eastAsia="en-GB"/>
          <w14:ligatures w14:val="none"/>
        </w:rPr>
        <w:t>Art.3.</w:t>
      </w:r>
      <w:r w:rsidRPr="00005553">
        <w:rPr>
          <w:rFonts w:ascii="Calibri" w:eastAsia="Times New Roman" w:hAnsi="Calibri" w:cs="Calibri"/>
          <w:color w:val="000000"/>
          <w:kern w:val="0"/>
          <w:lang w:val="it-IT" w:eastAsia="en-GB"/>
          <w14:ligatures w14:val="none"/>
        </w:rPr>
        <w:t xml:space="preserve"> </w:t>
      </w:r>
      <w:r w:rsidRPr="00005553">
        <w:rPr>
          <w:rFonts w:ascii="Calibri" w:eastAsia="Times New Roman" w:hAnsi="Calibri" w:cs="Calibri"/>
          <w:color w:val="000000"/>
          <w:kern w:val="0"/>
          <w:lang w:val="it-CH"/>
          <w14:ligatures w14:val="none"/>
        </w:rPr>
        <w:t>Prezenta hotărâre se comunică, prin intermediul secretarului general al comunei Râciu, în termenul prevăzut de lege:</w:t>
      </w:r>
    </w:p>
    <w:p w14:paraId="64F16F0C" w14:textId="77777777" w:rsidR="00005553" w:rsidRPr="00005553" w:rsidRDefault="00005553" w:rsidP="00005553">
      <w:pPr>
        <w:autoSpaceDE w:val="0"/>
        <w:autoSpaceDN w:val="0"/>
        <w:adjustRightInd w:val="0"/>
        <w:spacing w:after="0" w:line="240" w:lineRule="auto"/>
        <w:ind w:left="-144" w:right="-138"/>
        <w:rPr>
          <w:rFonts w:ascii="Calibri" w:eastAsia="Times New Roman" w:hAnsi="Calibri" w:cs="TimesNewRomanPSMT"/>
          <w:color w:val="000000"/>
          <w:kern w:val="0"/>
          <w:lang w:val="it-CH" w:eastAsia="ro-RO"/>
          <w14:ligatures w14:val="none"/>
        </w:rPr>
      </w:pPr>
      <w:r w:rsidRPr="00005553">
        <w:rPr>
          <w:rFonts w:ascii="Calibri" w:eastAsia="Wingdings-Regular" w:hAnsi="Calibri" w:cs="Arial"/>
          <w:color w:val="000000"/>
          <w:kern w:val="0"/>
          <w:lang w:val="ro-RO" w:eastAsia="ro-RO"/>
          <w14:ligatures w14:val="none"/>
        </w:rPr>
        <w:t></w:t>
      </w:r>
      <w:r w:rsidRPr="00005553">
        <w:rPr>
          <w:rFonts w:ascii="Calibri" w:eastAsia="Wingdings-Regular" w:hAnsi="Calibri" w:cs="Wingdings-Regular"/>
          <w:color w:val="000000"/>
          <w:kern w:val="0"/>
          <w:lang w:val="it-CH" w:eastAsia="ro-RO"/>
          <w14:ligatures w14:val="none"/>
        </w:rPr>
        <w:t xml:space="preserve"> </w:t>
      </w:r>
      <w:r w:rsidRPr="00005553">
        <w:rPr>
          <w:rFonts w:ascii="Calibri" w:eastAsia="Times New Roman" w:hAnsi="Calibri" w:cs="TimesNewRomanPSMT"/>
          <w:color w:val="000000"/>
          <w:kern w:val="0"/>
          <w:lang w:val="it-CH" w:eastAsia="ro-RO"/>
          <w14:ligatures w14:val="none"/>
        </w:rPr>
        <w:t>Instituţiei Prefectului - JudeţulMureş;</w:t>
      </w:r>
    </w:p>
    <w:p w14:paraId="1D3E0F3B" w14:textId="77777777" w:rsidR="00005553" w:rsidRPr="00005553" w:rsidRDefault="00005553" w:rsidP="00005553">
      <w:pPr>
        <w:autoSpaceDE w:val="0"/>
        <w:autoSpaceDN w:val="0"/>
        <w:adjustRightInd w:val="0"/>
        <w:spacing w:after="0" w:line="240" w:lineRule="auto"/>
        <w:ind w:left="-144" w:right="-138"/>
        <w:rPr>
          <w:rFonts w:ascii="Calibri" w:eastAsia="Times New Roman" w:hAnsi="Calibri" w:cs="TimesNewRomanPSMT"/>
          <w:color w:val="000000"/>
          <w:kern w:val="0"/>
          <w:lang w:val="it-IT" w:eastAsia="ro-RO"/>
          <w14:ligatures w14:val="none"/>
        </w:rPr>
      </w:pPr>
      <w:r w:rsidRPr="00005553">
        <w:rPr>
          <w:rFonts w:ascii="Calibri" w:eastAsia="Wingdings-Regular" w:hAnsi="Calibri" w:cs="Arial"/>
          <w:color w:val="000000"/>
          <w:kern w:val="0"/>
          <w:lang w:val="ro-RO" w:eastAsia="ro-RO"/>
          <w14:ligatures w14:val="none"/>
        </w:rPr>
        <w:t></w:t>
      </w:r>
      <w:r w:rsidRPr="00005553">
        <w:rPr>
          <w:rFonts w:ascii="Calibri" w:eastAsia="Times New Roman" w:hAnsi="Calibri" w:cs="TimesNewRomanPS-BoldMT"/>
          <w:bCs/>
          <w:kern w:val="0"/>
          <w:lang w:val="ro-RO" w:eastAsia="ro-RO"/>
          <w14:ligatures w14:val="none"/>
        </w:rPr>
        <w:t xml:space="preserve"> Compartimentului financiar contabil şi resurse umane</w:t>
      </w:r>
      <w:r w:rsidRPr="00005553">
        <w:rPr>
          <w:rFonts w:ascii="Calibri" w:eastAsia="Times New Roman" w:hAnsi="Calibri" w:cs="TimesNewRomanPSMT"/>
          <w:color w:val="000000"/>
          <w:kern w:val="0"/>
          <w:lang w:val="it-IT" w:eastAsia="ro-RO"/>
          <w14:ligatures w14:val="none"/>
        </w:rPr>
        <w:t>;</w:t>
      </w:r>
    </w:p>
    <w:p w14:paraId="70DB052D" w14:textId="77777777" w:rsidR="00005553" w:rsidRPr="00005553" w:rsidRDefault="00005553" w:rsidP="00005553">
      <w:pPr>
        <w:autoSpaceDE w:val="0"/>
        <w:autoSpaceDN w:val="0"/>
        <w:adjustRightInd w:val="0"/>
        <w:spacing w:after="0" w:line="240" w:lineRule="auto"/>
        <w:ind w:left="-144" w:right="-138"/>
        <w:jc w:val="both"/>
        <w:rPr>
          <w:rFonts w:ascii="Calibri" w:eastAsia="Times New Roman" w:hAnsi="Calibri" w:cs="Times New Roman"/>
          <w:kern w:val="0"/>
          <w:lang w:val="it-IT" w:eastAsia="ro-RO"/>
          <w14:ligatures w14:val="none"/>
        </w:rPr>
      </w:pPr>
      <w:r w:rsidRPr="00005553">
        <w:rPr>
          <w:rFonts w:ascii="Calibri" w:eastAsia="Wingdings-Regular" w:hAnsi="Calibri" w:cs="Arial"/>
          <w:color w:val="000000"/>
          <w:kern w:val="0"/>
          <w:lang w:val="ro-RO" w:eastAsia="ro-RO"/>
          <w14:ligatures w14:val="none"/>
        </w:rPr>
        <w:t></w:t>
      </w:r>
      <w:r w:rsidRPr="00005553">
        <w:rPr>
          <w:rFonts w:ascii="Calibri" w:eastAsia="Wingdings-Regular" w:hAnsi="Calibri" w:cs="Wingdings-Regular"/>
          <w:color w:val="000000"/>
          <w:kern w:val="0"/>
          <w:lang w:val="it-IT" w:eastAsia="ro-RO"/>
          <w14:ligatures w14:val="none"/>
        </w:rPr>
        <w:t xml:space="preserve"> </w:t>
      </w:r>
      <w:r w:rsidRPr="00005553">
        <w:rPr>
          <w:rFonts w:ascii="Calibri" w:eastAsia="Times New Roman" w:hAnsi="Calibri" w:cs="TimesNewRomanPSMT"/>
          <w:color w:val="000000"/>
          <w:kern w:val="0"/>
          <w:lang w:val="it-IT" w:eastAsia="ro-RO"/>
          <w14:ligatures w14:val="none"/>
        </w:rPr>
        <w:t>Primarului Comunei Râciu</w:t>
      </w:r>
      <w:r w:rsidRPr="00005553">
        <w:rPr>
          <w:rFonts w:ascii="Calibri" w:eastAsia="Times New Roman" w:hAnsi="Calibri" w:cs="Times New Roman"/>
          <w:kern w:val="0"/>
          <w:lang w:val="it-IT" w:eastAsia="ro-RO"/>
          <w14:ligatures w14:val="none"/>
        </w:rPr>
        <w:t xml:space="preserve"> şi se aduce la cunostinţă publică prin publicarea pe  pagina de internet </w:t>
      </w:r>
      <w:r w:rsidRPr="00005553">
        <w:rPr>
          <w:rFonts w:ascii="Calibri" w:eastAsia="Times New Roman" w:hAnsi="Calibri" w:cs="Times New Roman"/>
          <w:kern w:val="0"/>
          <w:lang w:val="it-IT" w:eastAsia="ro-RO"/>
          <w14:ligatures w14:val="none"/>
        </w:rPr>
        <w:fldChar w:fldCharType="begin"/>
      </w:r>
      <w:r w:rsidRPr="00005553">
        <w:rPr>
          <w:rFonts w:ascii="Calibri" w:eastAsia="Times New Roman" w:hAnsi="Calibri" w:cs="Times New Roman"/>
          <w:kern w:val="0"/>
          <w:lang w:val="it-IT" w:eastAsia="ro-RO"/>
          <w14:ligatures w14:val="none"/>
        </w:rPr>
        <w:instrText xml:space="preserve"> HYPERLINK "http://www.comunariciu.ro" </w:instrText>
      </w:r>
      <w:r w:rsidRPr="00005553">
        <w:rPr>
          <w:rFonts w:ascii="Calibri" w:eastAsia="Times New Roman" w:hAnsi="Calibri" w:cs="Times New Roman"/>
          <w:kern w:val="0"/>
          <w:lang w:val="it-IT" w:eastAsia="ro-RO"/>
          <w14:ligatures w14:val="none"/>
        </w:rPr>
      </w:r>
      <w:r w:rsidRPr="00005553">
        <w:rPr>
          <w:rFonts w:ascii="Calibri" w:eastAsia="Times New Roman" w:hAnsi="Calibri" w:cs="Times New Roman"/>
          <w:kern w:val="0"/>
          <w:lang w:val="it-IT" w:eastAsia="ro-RO"/>
          <w14:ligatures w14:val="none"/>
        </w:rPr>
        <w:fldChar w:fldCharType="separate"/>
      </w:r>
      <w:r w:rsidRPr="00005553">
        <w:rPr>
          <w:rFonts w:ascii="Calibri" w:eastAsia="Times New Roman" w:hAnsi="Calibri" w:cs="Times New Roman"/>
          <w:color w:val="0000FF"/>
          <w:kern w:val="0"/>
          <w:u w:val="single"/>
          <w:lang w:val="it-IT" w:eastAsia="ro-RO"/>
          <w14:ligatures w14:val="none"/>
        </w:rPr>
        <w:t>www.comunariciu.ro</w:t>
      </w:r>
      <w:r w:rsidRPr="00005553">
        <w:rPr>
          <w:rFonts w:ascii="Calibri" w:eastAsia="Times New Roman" w:hAnsi="Calibri" w:cs="Times New Roman"/>
          <w:kern w:val="0"/>
          <w:lang w:val="it-IT" w:eastAsia="ro-RO"/>
          <w14:ligatures w14:val="none"/>
        </w:rPr>
        <w:fldChar w:fldCharType="end"/>
      </w:r>
      <w:r w:rsidRPr="00005553">
        <w:rPr>
          <w:rFonts w:ascii="Calibri" w:eastAsia="Times New Roman" w:hAnsi="Calibri" w:cs="Times New Roman"/>
          <w:kern w:val="0"/>
          <w:lang w:val="it-IT" w:eastAsia="ro-RO"/>
          <w14:ligatures w14:val="none"/>
        </w:rPr>
        <w:t>.</w:t>
      </w:r>
    </w:p>
    <w:p w14:paraId="1D6278C6" w14:textId="77777777" w:rsidR="00005553" w:rsidRPr="00005553" w:rsidRDefault="00005553" w:rsidP="00005553">
      <w:pPr>
        <w:autoSpaceDE w:val="0"/>
        <w:autoSpaceDN w:val="0"/>
        <w:adjustRightInd w:val="0"/>
        <w:spacing w:after="0" w:line="240" w:lineRule="auto"/>
        <w:ind w:left="-144" w:right="-138"/>
        <w:jc w:val="both"/>
        <w:rPr>
          <w:rFonts w:ascii="Calibri" w:eastAsia="Times New Roman" w:hAnsi="Calibri" w:cs="TimesNewRomanPSMT"/>
          <w:b/>
          <w:color w:val="000000"/>
          <w:kern w:val="0"/>
          <w:lang w:val="it-IT" w:eastAsia="ro-RO"/>
          <w14:ligatures w14:val="none"/>
        </w:rPr>
      </w:pPr>
      <w:r w:rsidRPr="00005553">
        <w:rPr>
          <w:rFonts w:ascii="Calibri" w:eastAsia="Times New Roman" w:hAnsi="Calibri" w:cs="TimesNewRomanPSMT"/>
          <w:b/>
          <w:color w:val="000000"/>
          <w:kern w:val="0"/>
          <w:lang w:val="it-IT" w:eastAsia="ro-RO"/>
          <w14:ligatures w14:val="none"/>
        </w:rPr>
        <w:t xml:space="preserve">                </w:t>
      </w:r>
    </w:p>
    <w:p w14:paraId="65C00D48" w14:textId="77777777" w:rsidR="00005553" w:rsidRPr="00005553" w:rsidRDefault="00005553" w:rsidP="00005553">
      <w:pPr>
        <w:spacing w:after="0" w:line="240" w:lineRule="auto"/>
        <w:ind w:right="-138"/>
        <w:jc w:val="both"/>
        <w:rPr>
          <w:rFonts w:ascii="Times New Roman" w:eastAsia="Times New Roman" w:hAnsi="Times New Roman" w:cs="Times New Roman"/>
          <w:b/>
          <w:kern w:val="0"/>
          <w:lang w:val="ro-RO" w:eastAsia="ro-RO"/>
          <w14:ligatures w14:val="none"/>
        </w:rPr>
      </w:pPr>
    </w:p>
    <w:p w14:paraId="13CA7CB1" w14:textId="77777777" w:rsidR="00005553" w:rsidRPr="00005553" w:rsidRDefault="00005553" w:rsidP="00005553">
      <w:pPr>
        <w:spacing w:after="0" w:line="240" w:lineRule="auto"/>
        <w:ind w:left="-142" w:right="-138"/>
        <w:jc w:val="both"/>
        <w:rPr>
          <w:rFonts w:ascii="Calibri" w:eastAsia="Times New Roman" w:hAnsi="Calibri" w:cs="TimesNewRomanPS-BoldMT"/>
          <w:b/>
          <w:bCs/>
          <w:kern w:val="0"/>
          <w:lang w:val="it-CH"/>
          <w14:ligatures w14:val="none"/>
        </w:rPr>
      </w:pPr>
    </w:p>
    <w:p w14:paraId="5A1E5D9A" w14:textId="77777777" w:rsidR="00005553" w:rsidRPr="00005553" w:rsidRDefault="00005553" w:rsidP="00005553">
      <w:pPr>
        <w:spacing w:after="0" w:line="240" w:lineRule="auto"/>
        <w:ind w:left="-142" w:right="-138"/>
        <w:jc w:val="both"/>
        <w:rPr>
          <w:rFonts w:ascii="Calibri" w:eastAsia="Times New Roman" w:hAnsi="Calibri" w:cs="Times New Roman"/>
          <w:b/>
          <w:kern w:val="0"/>
          <w:lang w:val="ro-RO" w:eastAsia="ro-RO"/>
          <w14:ligatures w14:val="none"/>
        </w:rPr>
      </w:pPr>
    </w:p>
    <w:p w14:paraId="59F9CBD7" w14:textId="77777777" w:rsidR="00005553" w:rsidRPr="00005553" w:rsidRDefault="00005553" w:rsidP="00005553">
      <w:pPr>
        <w:spacing w:after="0" w:line="240" w:lineRule="auto"/>
        <w:ind w:right="-138"/>
        <w:rPr>
          <w:rFonts w:ascii="Calibri" w:eastAsia="Times New Roman" w:hAnsi="Calibri" w:cs="Times New Roman"/>
          <w:b/>
          <w:kern w:val="0"/>
          <w:lang w:val="ro-RO" w:eastAsia="ro-RO"/>
          <w14:ligatures w14:val="none"/>
        </w:rPr>
      </w:pPr>
    </w:p>
    <w:p w14:paraId="5F0DCA59" w14:textId="77777777" w:rsidR="00005553" w:rsidRPr="00005553" w:rsidRDefault="00005553" w:rsidP="00005553">
      <w:pPr>
        <w:spacing w:after="0" w:line="240" w:lineRule="auto"/>
        <w:ind w:right="-138"/>
        <w:rPr>
          <w:rFonts w:ascii="Calibri" w:eastAsia="Times New Roman" w:hAnsi="Calibri" w:cs="Times New Roman"/>
          <w:b/>
          <w:kern w:val="0"/>
          <w:lang w:val="ro-RO" w:eastAsia="ro-RO"/>
          <w14:ligatures w14:val="none"/>
        </w:rPr>
      </w:pPr>
    </w:p>
    <w:p w14:paraId="2F18B0F8" w14:textId="77777777" w:rsidR="00005553" w:rsidRPr="00005553" w:rsidRDefault="00005553" w:rsidP="00005553">
      <w:pPr>
        <w:spacing w:after="0" w:line="240" w:lineRule="auto"/>
        <w:ind w:left="-142" w:right="-138"/>
        <w:rPr>
          <w:rFonts w:ascii="Calibri" w:eastAsia="Times New Roman" w:hAnsi="Calibri" w:cs="Calibri"/>
          <w:b/>
          <w:kern w:val="0"/>
          <w:lang w:val="pt-BR"/>
          <w14:ligatures w14:val="none"/>
        </w:rPr>
      </w:pPr>
      <w:r w:rsidRPr="00005553">
        <w:rPr>
          <w:rFonts w:ascii="Calibri" w:eastAsia="Times New Roman" w:hAnsi="Calibri" w:cs="Calibri"/>
          <w:b/>
          <w:kern w:val="0"/>
          <w:lang w:val="ro-RO"/>
          <w14:ligatures w14:val="none"/>
        </w:rPr>
        <w:t xml:space="preserve">PREŞEDINTE DE ŞEDINŢĂ,                        </w:t>
      </w:r>
      <w:r w:rsidRPr="00005553">
        <w:rPr>
          <w:rFonts w:ascii="Calibri" w:eastAsia="Times New Roman" w:hAnsi="Calibri" w:cs="Calibri"/>
          <w:b/>
          <w:kern w:val="0"/>
          <w:sz w:val="20"/>
          <w:szCs w:val="20"/>
          <w:lang w:val="ro-RO"/>
          <w14:ligatures w14:val="none"/>
        </w:rPr>
        <w:t xml:space="preserve">                                </w:t>
      </w:r>
      <w:r w:rsidRPr="00005553">
        <w:rPr>
          <w:rFonts w:ascii="Calibri" w:eastAsia="Times New Roman" w:hAnsi="Calibri" w:cs="Calibri"/>
          <w:b/>
          <w:kern w:val="0"/>
          <w:lang w:val="ro-RO"/>
          <w14:ligatures w14:val="none"/>
        </w:rPr>
        <w:t xml:space="preserve">Contrasemnează,                                                                                                                                                                             </w:t>
      </w:r>
      <w:r w:rsidRPr="00005553">
        <w:rPr>
          <w:rFonts w:ascii="Calibri" w:eastAsia="Times New Roman" w:hAnsi="Calibri" w:cs="Calibri"/>
          <w:b/>
          <w:kern w:val="0"/>
          <w:lang w:val="pt-BR"/>
          <w14:ligatures w14:val="none"/>
        </w:rPr>
        <w:t xml:space="preserve">                                     </w:t>
      </w:r>
    </w:p>
    <w:p w14:paraId="6149DE80" w14:textId="77777777" w:rsidR="00005553" w:rsidRPr="00005553" w:rsidRDefault="00005553" w:rsidP="00005553">
      <w:pPr>
        <w:spacing w:after="0" w:line="240" w:lineRule="auto"/>
        <w:ind w:left="-142" w:right="-138"/>
        <w:rPr>
          <w:rFonts w:ascii="Calibri" w:eastAsia="Times New Roman" w:hAnsi="Calibri" w:cs="Calibri"/>
          <w:b/>
          <w:kern w:val="0"/>
          <w:lang w:val="ro-RO"/>
          <w14:ligatures w14:val="none"/>
        </w:rPr>
      </w:pPr>
      <w:r w:rsidRPr="00005553">
        <w:rPr>
          <w:rFonts w:ascii="Calibri" w:eastAsia="Times New Roman" w:hAnsi="Calibri" w:cs="Calibri"/>
          <w:b/>
          <w:kern w:val="0"/>
          <w:lang w:val="pt-BR"/>
          <w14:ligatures w14:val="none"/>
        </w:rPr>
        <w:t xml:space="preserve">Vincovici Iulius-Aurelian                         </w:t>
      </w:r>
      <w:r w:rsidRPr="00005553">
        <w:rPr>
          <w:rFonts w:ascii="Calibri" w:eastAsia="Times New Roman" w:hAnsi="Calibri" w:cs="Calibri"/>
          <w:b/>
          <w:kern w:val="0"/>
          <w:shd w:val="clear" w:color="auto" w:fill="FFFFFF"/>
          <w:lang w:val="ro-RO"/>
          <w14:ligatures w14:val="none"/>
        </w:rPr>
        <w:t>Secretarul general al unității administrativ-teritoriale</w:t>
      </w:r>
      <w:r w:rsidRPr="00005553">
        <w:rPr>
          <w:rFonts w:ascii="Calibri" w:eastAsia="Times New Roman" w:hAnsi="Calibri" w:cs="Calibri"/>
          <w:b/>
          <w:kern w:val="0"/>
          <w:lang w:val="pt-BR"/>
          <w14:ligatures w14:val="none"/>
        </w:rPr>
        <w:t xml:space="preserve">                                                     </w:t>
      </w:r>
    </w:p>
    <w:p w14:paraId="69E9CE7B" w14:textId="77777777" w:rsidR="00005553" w:rsidRPr="00005553" w:rsidRDefault="00005553" w:rsidP="00005553">
      <w:pPr>
        <w:spacing w:after="0" w:line="240" w:lineRule="auto"/>
        <w:ind w:left="-142" w:right="-138"/>
        <w:jc w:val="both"/>
        <w:rPr>
          <w:rFonts w:ascii="Calibri" w:eastAsia="Times New Roman" w:hAnsi="Calibri" w:cs="Calibri"/>
          <w:b/>
          <w:kern w:val="0"/>
          <w:lang w:val="ro-RO" w:eastAsia="ro-RO"/>
          <w14:ligatures w14:val="none"/>
        </w:rPr>
      </w:pPr>
      <w:r w:rsidRPr="00005553">
        <w:rPr>
          <w:rFonts w:ascii="Calibri" w:eastAsia="Times New Roman" w:hAnsi="Calibri" w:cs="Calibri"/>
          <w:b/>
          <w:kern w:val="0"/>
          <w:lang w:val="pt-BR" w:eastAsia="ro-RO"/>
          <w14:ligatures w14:val="none"/>
        </w:rPr>
        <w:t xml:space="preserve">   </w:t>
      </w:r>
      <w:r w:rsidRPr="00005553">
        <w:rPr>
          <w:rFonts w:ascii="Calibri" w:eastAsia="Times New Roman" w:hAnsi="Calibri" w:cs="Calibri"/>
          <w:b/>
          <w:kern w:val="0"/>
          <w:lang w:val="ro-RO" w:eastAsia="ro-RO"/>
          <w14:ligatures w14:val="none"/>
        </w:rPr>
        <w:sym w:font="Wingdings" w:char="003F"/>
      </w:r>
      <w:r w:rsidRPr="00005553">
        <w:rPr>
          <w:rFonts w:ascii="Calibri" w:eastAsia="Times New Roman" w:hAnsi="Calibri" w:cs="Calibri"/>
          <w:b/>
          <w:kern w:val="0"/>
          <w:lang w:val="ro-RO" w:eastAsia="ro-RO"/>
          <w14:ligatures w14:val="none"/>
        </w:rPr>
        <w:t xml:space="preserve"> ……………………….   </w:t>
      </w:r>
      <w:r w:rsidRPr="00005553">
        <w:rPr>
          <w:rFonts w:ascii="Calibri" w:eastAsia="Times New Roman" w:hAnsi="Calibri" w:cs="Calibri"/>
          <w:b/>
          <w:kern w:val="0"/>
          <w:lang w:val="pt-BR" w:eastAsia="ro-RO"/>
          <w14:ligatures w14:val="none"/>
        </w:rPr>
        <w:t xml:space="preserve">                                                         </w:t>
      </w:r>
      <w:r w:rsidRPr="00005553">
        <w:rPr>
          <w:rFonts w:ascii="Calibri" w:eastAsia="Times New Roman" w:hAnsi="Calibri" w:cs="Calibri"/>
          <w:b/>
          <w:kern w:val="0"/>
          <w:lang w:val="ro-RO" w:eastAsia="ro-RO"/>
          <w14:ligatures w14:val="none"/>
        </w:rPr>
        <w:t>Dunca Ioan</w:t>
      </w:r>
    </w:p>
    <w:p w14:paraId="49A339CC" w14:textId="77777777" w:rsidR="00005553" w:rsidRPr="00005553" w:rsidRDefault="00005553" w:rsidP="00005553">
      <w:pPr>
        <w:spacing w:after="0" w:line="240" w:lineRule="auto"/>
        <w:ind w:left="-142" w:right="-138"/>
        <w:jc w:val="both"/>
        <w:rPr>
          <w:rFonts w:ascii="Calibri" w:eastAsia="Times New Roman" w:hAnsi="Calibri" w:cs="Calibri"/>
          <w:b/>
          <w:kern w:val="0"/>
          <w:lang w:val="ro-RO" w:eastAsia="ro-RO"/>
          <w14:ligatures w14:val="none"/>
        </w:rPr>
      </w:pPr>
      <w:r w:rsidRPr="00005553">
        <w:rPr>
          <w:rFonts w:ascii="Calibri" w:eastAsia="Times New Roman" w:hAnsi="Calibri" w:cs="Calibri"/>
          <w:b/>
          <w:kern w:val="0"/>
          <w:lang w:val="ro-RO" w:eastAsia="ro-RO"/>
          <w14:ligatures w14:val="none"/>
        </w:rPr>
        <w:t xml:space="preserve">                                                                                                 </w:t>
      </w:r>
      <w:r w:rsidRPr="00005553">
        <w:rPr>
          <w:rFonts w:ascii="Calibri" w:eastAsia="Times New Roman" w:hAnsi="Calibri" w:cs="Calibri"/>
          <w:b/>
          <w:kern w:val="0"/>
          <w:lang w:val="ro-RO" w:eastAsia="ro-RO"/>
          <w14:ligatures w14:val="none"/>
        </w:rPr>
        <w:sym w:font="Wingdings" w:char="003F"/>
      </w:r>
      <w:r w:rsidRPr="00005553">
        <w:rPr>
          <w:rFonts w:ascii="Calibri" w:eastAsia="Times New Roman" w:hAnsi="Calibri" w:cs="Calibri"/>
          <w:kern w:val="0"/>
          <w:lang w:val="ro-RO" w:eastAsia="ro-RO"/>
          <w14:ligatures w14:val="none"/>
        </w:rPr>
        <w:t xml:space="preserve">………………                                                                                     </w:t>
      </w:r>
      <w:r w:rsidRPr="00005553">
        <w:rPr>
          <w:rFonts w:ascii="Times New Roman" w:eastAsia="Times New Roman" w:hAnsi="Times New Roman" w:cs="Times New Roman"/>
          <w:b/>
          <w:kern w:val="0"/>
          <w:lang w:val="ro-RO" w:eastAsia="ro-RO"/>
          <w14:ligatures w14:val="none"/>
        </w:rPr>
        <w:t xml:space="preserve">                                                                </w:t>
      </w:r>
      <w:r w:rsidRPr="00005553">
        <w:rPr>
          <w:rFonts w:ascii="Calibri" w:eastAsia="Times New Roman" w:hAnsi="Calibri" w:cs="Calibri"/>
          <w:b/>
          <w:kern w:val="0"/>
          <w:lang w:val="ro-RO" w:eastAsia="ro-RO"/>
          <w14:ligatures w14:val="none"/>
        </w:rPr>
        <w:t xml:space="preserve">                                                                                                                            </w:t>
      </w:r>
    </w:p>
    <w:p w14:paraId="15ED1D48" w14:textId="77777777" w:rsidR="00005553" w:rsidRPr="00005553" w:rsidRDefault="00005553" w:rsidP="00005553">
      <w:pPr>
        <w:spacing w:after="0" w:line="240" w:lineRule="auto"/>
        <w:ind w:right="-138"/>
        <w:rPr>
          <w:rFonts w:ascii="Calibri" w:eastAsia="Times New Roman" w:hAnsi="Calibri" w:cs="Times New Roman"/>
          <w:b/>
          <w:kern w:val="0"/>
          <w:lang w:val="ro-RO" w:eastAsia="ro-RO"/>
          <w14:ligatures w14:val="none"/>
        </w:rPr>
      </w:pPr>
    </w:p>
    <w:p w14:paraId="44890249" w14:textId="77777777" w:rsidR="00005553" w:rsidRPr="00005553" w:rsidRDefault="00005553" w:rsidP="00005553">
      <w:pPr>
        <w:spacing w:after="0" w:line="240" w:lineRule="auto"/>
        <w:ind w:right="-138"/>
        <w:rPr>
          <w:rFonts w:ascii="Calibri" w:eastAsia="Times New Roman" w:hAnsi="Calibri" w:cs="Times New Roman"/>
          <w:b/>
          <w:kern w:val="0"/>
          <w:lang w:val="ro-RO" w:eastAsia="ro-RO"/>
          <w14:ligatures w14:val="none"/>
        </w:rPr>
      </w:pPr>
    </w:p>
    <w:p w14:paraId="57298E06" w14:textId="77777777" w:rsidR="00005553" w:rsidRDefault="00005553" w:rsidP="00005553">
      <w:pPr>
        <w:spacing w:after="0" w:line="240" w:lineRule="auto"/>
        <w:ind w:right="-138"/>
        <w:rPr>
          <w:rFonts w:ascii="Calibri" w:eastAsia="Times New Roman" w:hAnsi="Calibri" w:cs="Times New Roman"/>
          <w:b/>
          <w:kern w:val="0"/>
          <w:lang w:val="ro-RO" w:eastAsia="ro-RO"/>
          <w14:ligatures w14:val="none"/>
        </w:rPr>
      </w:pPr>
    </w:p>
    <w:p w14:paraId="496FCB00"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7E4B9AEB"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0590CAB3"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50F105DF"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10CE8BB5"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486F7329"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39C950D6"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7D40A66A" w14:textId="77777777" w:rsidR="00970266" w:rsidRPr="00970266" w:rsidRDefault="00970266" w:rsidP="00970266">
      <w:pPr>
        <w:spacing w:before="100" w:beforeAutospacing="1" w:after="0" w:line="240" w:lineRule="auto"/>
        <w:rPr>
          <w:rFonts w:ascii="Calibri" w:eastAsia="Times New Roman" w:hAnsi="Calibri" w:cs="Times New Roman"/>
          <w:b/>
          <w:bCs/>
          <w:kern w:val="0"/>
          <w:sz w:val="28"/>
          <w:szCs w:val="28"/>
          <w14:ligatures w14:val="none"/>
        </w:rPr>
      </w:pPr>
      <w:r w:rsidRPr="00970266">
        <w:rPr>
          <w:rFonts w:ascii="Times New Roman" w:eastAsia="Times New Roman" w:hAnsi="Times New Roman" w:cs="Times New Roman"/>
          <w:noProof/>
          <w:kern w:val="0"/>
          <w14:ligatures w14:val="none"/>
        </w:rPr>
        <w:lastRenderedPageBreak/>
        <w:drawing>
          <wp:anchor distT="0" distB="0" distL="114300" distR="114300" simplePos="0" relativeHeight="251671552" behindDoc="0" locked="0" layoutInCell="1" allowOverlap="1" wp14:anchorId="4861F211" wp14:editId="709044C6">
            <wp:simplePos x="0" y="0"/>
            <wp:positionH relativeFrom="column">
              <wp:posOffset>109855</wp:posOffset>
            </wp:positionH>
            <wp:positionV relativeFrom="paragraph">
              <wp:posOffset>62230</wp:posOffset>
            </wp:positionV>
            <wp:extent cx="895350" cy="1143000"/>
            <wp:effectExtent l="0" t="0" r="0" b="0"/>
            <wp:wrapNone/>
            <wp:docPr id="5389614" name="Picture 53896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pic:spPr>
                </pic:pic>
              </a:graphicData>
            </a:graphic>
            <wp14:sizeRelH relativeFrom="page">
              <wp14:pctWidth>0</wp14:pctWidth>
            </wp14:sizeRelH>
            <wp14:sizeRelV relativeFrom="page">
              <wp14:pctHeight>0</wp14:pctHeight>
            </wp14:sizeRelV>
          </wp:anchor>
        </w:drawing>
      </w:r>
    </w:p>
    <w:p w14:paraId="343D23F9" w14:textId="77777777" w:rsidR="00970266" w:rsidRPr="00970266" w:rsidRDefault="00970266" w:rsidP="00970266">
      <w:pPr>
        <w:tabs>
          <w:tab w:val="left" w:pos="2700"/>
        </w:tabs>
        <w:spacing w:after="0" w:line="240" w:lineRule="auto"/>
        <w:jc w:val="center"/>
        <w:rPr>
          <w:rFonts w:ascii="Times New Roman" w:eastAsia="Times New Roman" w:hAnsi="Times New Roman" w:cs="Arial"/>
          <w:color w:val="00133A"/>
          <w:kern w:val="0"/>
          <w:sz w:val="20"/>
          <w:szCs w:val="20"/>
          <w14:ligatures w14:val="none"/>
        </w:rPr>
      </w:pPr>
      <w:r w:rsidRPr="00970266">
        <w:rPr>
          <w:rFonts w:ascii="Times New Roman" w:eastAsia="Times New Roman" w:hAnsi="Times New Roman" w:cs="Times New Roman"/>
          <w:noProof/>
          <w:kern w:val="0"/>
          <w14:ligatures w14:val="none"/>
        </w:rPr>
        <mc:AlternateContent>
          <mc:Choice Requires="wps">
            <w:drawing>
              <wp:anchor distT="0" distB="0" distL="114300" distR="114300" simplePos="0" relativeHeight="251672576" behindDoc="0" locked="0" layoutInCell="1" allowOverlap="1" wp14:anchorId="69AB4E86" wp14:editId="6BF0486A">
                <wp:simplePos x="0" y="0"/>
                <wp:positionH relativeFrom="column">
                  <wp:posOffset>0</wp:posOffset>
                </wp:positionH>
                <wp:positionV relativeFrom="paragraph">
                  <wp:posOffset>9967</wp:posOffset>
                </wp:positionV>
                <wp:extent cx="6062980" cy="0"/>
                <wp:effectExtent l="9525" t="5080" r="1397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C4BD2"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rCNrwEAAEgDAAAOAAAAZHJzL2Uyb0RvYy54bWysU8Fu2zAMvQ/YPwi6L3YCNGiNOD2k7S7d&#10;FqDdBzCSHAuVRYFUYufvJ6lJVmy3YT4Ikkg+vfdIr+6nwYmjIbboWzmf1VIYr1Bbv2/lz9enL7dS&#10;cASvwaE3rTwZlvfrz59WY2jMAnt02pBIIJ6bMbSyjzE0VcWqNwPwDIPxKdghDRDTkfaVJhgT+uCq&#10;RV0vqxFJB0JlmNPtw3tQrgt+1xkVf3QdmyhcKxO3WFYq6y6v1XoFzZ4g9FadacA/sBjA+vToFeoB&#10;IogD2b+gBqsIGbs4UzhU2HVWmaIhqZnXf6h56SGYoiWZw+FqE/8/WPX9uPFbytTV5F/CM6o3Fh43&#10;Pfi9KQReTyE1bp6tqsbAzbUkHzhsSezGb6hTDhwiFhemjoYMmfSJqZh9upptpihUulzWy8XdbeqJ&#10;usQqaC6FgTh+NTiIvGmlsz77AA0cnzlmItBcUvK1xyfrXOml82Js5d3N4qYUMDqrczCnMe13G0fi&#10;CHkayldUpcjHNMKD1wWsN6Afz/sI1r3v0+POn83I+vOwcbNDfdrSxaTUrsLyPFp5Hj6eS/XvH2D9&#10;CwAA//8DAFBLAwQUAAYACAAAACEAeOrLddkAAAAEAQAADwAAAGRycy9kb3ducmV2LnhtbEyPQU/C&#10;QBCF7yb+h82YeCGwFYVI7ZYYtTcvoMTr0B3axu5s6S5Q/fWOXvD45r28+V62HFyrjtSHxrOBm0kC&#10;irj0tuHKwPtbMb4HFSKyxdYzGfiiAMv88iLD1PoTr+i4jpWSEg4pGqhj7FKtQ1mTwzDxHbF4O987&#10;jCL7StseT1LuWj1Nkrl22LB8qLGjp5rKz/XBGQjFhvbF96gcJR+3lafp/vn1BY25vhoeH0BFGuI5&#10;DL/4gg65MG39gW1QrQEZEuU6ByXmYnYnO7Z/WueZ/g+f/wAAAP//AwBQSwECLQAUAAYACAAAACEA&#10;toM4kv4AAADhAQAAEwAAAAAAAAAAAAAAAAAAAAAAW0NvbnRlbnRfVHlwZXNdLnhtbFBLAQItABQA&#10;BgAIAAAAIQA4/SH/1gAAAJQBAAALAAAAAAAAAAAAAAAAAC8BAABfcmVscy8ucmVsc1BLAQItABQA&#10;BgAIAAAAIQDu4rCNrwEAAEgDAAAOAAAAAAAAAAAAAAAAAC4CAABkcnMvZTJvRG9jLnhtbFBLAQIt&#10;ABQABgAIAAAAIQB46st12QAAAAQBAAAPAAAAAAAAAAAAAAAAAAkEAABkcnMvZG93bnJldi54bWxQ&#10;SwUGAAAAAAQABADzAAAADwUAAAAA&#10;"/>
            </w:pict>
          </mc:Fallback>
        </mc:AlternateContent>
      </w:r>
      <w:r w:rsidRPr="00970266">
        <w:rPr>
          <w:rFonts w:ascii="Calibri" w:eastAsia="Times New Roman" w:hAnsi="Calibri" w:cs="Times New Roman"/>
          <w:b/>
          <w:kern w:val="0"/>
          <w:sz w:val="28"/>
          <w:szCs w:val="28"/>
          <w14:ligatures w14:val="none"/>
        </w:rPr>
        <w:t>ROMÂNIA</w:t>
      </w:r>
    </w:p>
    <w:p w14:paraId="2899DDDA" w14:textId="77777777" w:rsidR="00970266" w:rsidRPr="00970266" w:rsidRDefault="00970266" w:rsidP="00970266">
      <w:pPr>
        <w:tabs>
          <w:tab w:val="left" w:pos="2055"/>
        </w:tabs>
        <w:spacing w:after="0" w:line="240" w:lineRule="auto"/>
        <w:jc w:val="center"/>
        <w:rPr>
          <w:rFonts w:ascii="Calibri" w:eastAsia="Times New Roman" w:hAnsi="Calibri" w:cs="Times New Roman"/>
          <w:b/>
          <w:kern w:val="0"/>
          <w:sz w:val="28"/>
          <w:szCs w:val="28"/>
          <w14:ligatures w14:val="none"/>
        </w:rPr>
      </w:pPr>
      <w:r w:rsidRPr="00970266">
        <w:rPr>
          <w:rFonts w:ascii="Calibri" w:eastAsia="Times New Roman" w:hAnsi="Calibri" w:cs="Times New Roman"/>
          <w:b/>
          <w:kern w:val="0"/>
          <w:sz w:val="28"/>
          <w:szCs w:val="28"/>
          <w14:ligatures w14:val="none"/>
        </w:rPr>
        <w:t>JUDEŢUL MUREŞ</w:t>
      </w:r>
    </w:p>
    <w:p w14:paraId="31E0B83B" w14:textId="77777777" w:rsidR="00970266" w:rsidRPr="00970266" w:rsidRDefault="00970266" w:rsidP="00970266">
      <w:pPr>
        <w:spacing w:after="0" w:line="240" w:lineRule="auto"/>
        <w:jc w:val="center"/>
        <w:rPr>
          <w:rFonts w:ascii="Calibri" w:eastAsia="Times New Roman" w:hAnsi="Calibri" w:cs="Times New Roman"/>
          <w:b/>
          <w:kern w:val="0"/>
          <w:sz w:val="28"/>
          <w:szCs w:val="28"/>
          <w14:ligatures w14:val="none"/>
        </w:rPr>
      </w:pPr>
      <w:r w:rsidRPr="00970266">
        <w:rPr>
          <w:rFonts w:ascii="Calibri" w:eastAsia="Times New Roman" w:hAnsi="Calibri" w:cs="Times New Roman"/>
          <w:b/>
          <w:kern w:val="0"/>
          <w:sz w:val="28"/>
          <w:szCs w:val="28"/>
          <w14:ligatures w14:val="none"/>
        </w:rPr>
        <w:t>CONSILIUL LOCAL AL COMUNEI RÂCIU</w:t>
      </w:r>
    </w:p>
    <w:p w14:paraId="15088694" w14:textId="77777777" w:rsidR="00970266" w:rsidRPr="00970266" w:rsidRDefault="00970266" w:rsidP="00970266">
      <w:pPr>
        <w:spacing w:after="0" w:line="240" w:lineRule="auto"/>
        <w:jc w:val="center"/>
        <w:rPr>
          <w:rFonts w:ascii="Calibri" w:eastAsia="Times New Roman" w:hAnsi="Calibri" w:cs="Times New Roman"/>
          <w:b/>
          <w:kern w:val="0"/>
          <w:sz w:val="28"/>
          <w:szCs w:val="28"/>
          <w14:ligatures w14:val="none"/>
        </w:rPr>
      </w:pPr>
      <w:r w:rsidRPr="00970266">
        <w:rPr>
          <w:rFonts w:ascii="Calibri" w:eastAsia="Times New Roman" w:hAnsi="Calibri" w:cs="Times New Roman"/>
          <w:b/>
          <w:kern w:val="0"/>
          <w:sz w:val="28"/>
          <w:szCs w:val="28"/>
          <w14:ligatures w14:val="none"/>
        </w:rPr>
        <w:t>2024-2028</w:t>
      </w:r>
    </w:p>
    <w:p w14:paraId="031F98C3" w14:textId="77777777" w:rsidR="00970266" w:rsidRPr="00970266" w:rsidRDefault="00970266" w:rsidP="00970266">
      <w:pPr>
        <w:spacing w:after="0" w:line="240" w:lineRule="auto"/>
        <w:jc w:val="center"/>
        <w:rPr>
          <w:rFonts w:ascii="Calibri" w:eastAsia="Times New Roman" w:hAnsi="Calibri" w:cs="Arial"/>
          <w:b/>
          <w:color w:val="003366"/>
          <w:kern w:val="0"/>
          <w:sz w:val="28"/>
          <w:szCs w:val="28"/>
          <w14:ligatures w14:val="none"/>
        </w:rPr>
      </w:pPr>
      <w:r w:rsidRPr="00970266">
        <w:rPr>
          <w:rFonts w:ascii="Times New Roman" w:eastAsia="Times New Roman" w:hAnsi="Times New Roman" w:cs="Times New Roman"/>
          <w:noProof/>
          <w:kern w:val="0"/>
          <w:sz w:val="20"/>
          <w:szCs w:val="20"/>
          <w14:ligatures w14:val="none"/>
        </w:rPr>
        <mc:AlternateContent>
          <mc:Choice Requires="wps">
            <w:drawing>
              <wp:anchor distT="0" distB="0" distL="114300" distR="114300" simplePos="0" relativeHeight="251673600" behindDoc="0" locked="0" layoutInCell="1" allowOverlap="1" wp14:anchorId="7C16ED43" wp14:editId="16990CC4">
                <wp:simplePos x="0" y="0"/>
                <wp:positionH relativeFrom="column">
                  <wp:posOffset>0</wp:posOffset>
                </wp:positionH>
                <wp:positionV relativeFrom="paragraph">
                  <wp:posOffset>75675</wp:posOffset>
                </wp:positionV>
                <wp:extent cx="6062980" cy="0"/>
                <wp:effectExtent l="0" t="1905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7F6C9"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5pt" to="477.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6tsQEAAEkDAAAOAAAAZHJzL2Uyb0RvYy54bWysU01v2zAMvQ/YfxB0X+wEaJYZcXpI1126&#10;LUC7H8BIsi1MFgVSiZN/P0lNsmK7DfNBoPjx9PhIr+9PoxNHQ2zRt3I+q6UwXqG2vm/lj5fHDysp&#10;OILX4NCbVp4Ny/vN+3frKTRmgQM6bUgkEM/NFFo5xBiaqmI1mBF4hsH4FOyQRojpSn2lCaaEPrpq&#10;UdfLakLSgVAZ5uR9eA3KTcHvOqPi965jE4VrZeIWy0nl3Oez2qyh6QnCYNWFBvwDixGsT4/eoB4g&#10;gjiQ/QtqtIqQsYszhWOFXWeVKT2kbub1H908DxBM6SWJw+EmE/8/WPXtuPU7ytTVyT+HJ1Q/WXjc&#10;DuB7Uwi8nEMa3DxLVU2Bm1tJvnDYkdhPX1GnHDhELCqcOhozZOpPnIrY55vY5hSFSs5lvVx8WqWZ&#10;qGusguZaGIjjF4OjyEYrnfVZB2jg+MQxE4HmmpLdHh+tc2WWzouplYvV3ce7UsHorM7RnMfU77eO&#10;xBHyOpSvtJUib9MID14XtMGA/nyxI1j3aqfXnb+okQXI28bNHvV5R1eV0rwKzctu5YV4ey/Vv/+A&#10;zS8AAAD//wMAUEsDBBQABgAIAAAAIQD7HW6L2gAAAAYBAAAPAAAAZHJzL2Rvd25yZXYueG1sTI9B&#10;S8NAEIXvgv9hGcGL2E1FpY3ZlFrwJgWriMdJdpoEs7Nhd9uk/94RD/Y47z3efK9YTa5XRwqx82xg&#10;PstAEdfedtwY+Hh/uV2AignZYu+ZDJwowqq8vCgwt37kNzruUqOkhGOOBtqUhlzrWLfkMM78QCze&#10;3geHSc7QaBtwlHLX67sse9QOO5YPLQ60aan+3h2cgRq3my3uP/WI6Wv9fFO9nkKzMOb6alo/gUo0&#10;pf8w/OILOpTCVPkD26h6AzIkiTpfghJ3+XAvQ6o/QZeFPscvfwAAAP//AwBQSwECLQAUAAYACAAA&#10;ACEAtoM4kv4AAADhAQAAEwAAAAAAAAAAAAAAAAAAAAAAW0NvbnRlbnRfVHlwZXNdLnhtbFBLAQIt&#10;ABQABgAIAAAAIQA4/SH/1gAAAJQBAAALAAAAAAAAAAAAAAAAAC8BAABfcmVscy8ucmVsc1BLAQIt&#10;ABQABgAIAAAAIQDkwu6tsQEAAEkDAAAOAAAAAAAAAAAAAAAAAC4CAABkcnMvZTJvRG9jLnhtbFBL&#10;AQItABQABgAIAAAAIQD7HW6L2gAAAAYBAAAPAAAAAAAAAAAAAAAAAAsEAABkcnMvZG93bnJldi54&#10;bWxQSwUGAAAAAAQABADzAAAAEgUAAAAA&#10;" strokeweight="2.25pt"/>
            </w:pict>
          </mc:Fallback>
        </mc:AlternateContent>
      </w:r>
    </w:p>
    <w:p w14:paraId="6E341EC5" w14:textId="77777777" w:rsidR="00970266" w:rsidRPr="00970266" w:rsidRDefault="00970266" w:rsidP="00970266">
      <w:pPr>
        <w:spacing w:after="0" w:line="240" w:lineRule="auto"/>
        <w:jc w:val="center"/>
        <w:rPr>
          <w:rFonts w:ascii="Calibri" w:eastAsia="Times New Roman" w:hAnsi="Calibri" w:cs="Times New Roman"/>
          <w:b/>
          <w:kern w:val="0"/>
          <w:sz w:val="28"/>
          <w:szCs w:val="28"/>
          <w14:ligatures w14:val="none"/>
        </w:rPr>
      </w:pPr>
      <w:r w:rsidRPr="00970266">
        <w:rPr>
          <w:rFonts w:ascii="Calibri" w:eastAsia="Times New Roman" w:hAnsi="Calibri" w:cs="Times New Roman"/>
          <w:b/>
          <w:kern w:val="0"/>
          <w:sz w:val="28"/>
          <w:szCs w:val="28"/>
          <w14:ligatures w14:val="none"/>
        </w:rPr>
        <w:t>HOTĂRÂREA</w:t>
      </w:r>
    </w:p>
    <w:p w14:paraId="608D52AB" w14:textId="77777777" w:rsidR="00970266" w:rsidRPr="00970266" w:rsidRDefault="00970266" w:rsidP="00970266">
      <w:pPr>
        <w:spacing w:after="0" w:line="240" w:lineRule="auto"/>
        <w:jc w:val="center"/>
        <w:rPr>
          <w:rFonts w:ascii="Calibri" w:eastAsia="Times New Roman" w:hAnsi="Calibri" w:cs="Times New Roman"/>
          <w:b/>
          <w:kern w:val="0"/>
          <w14:ligatures w14:val="none"/>
        </w:rPr>
      </w:pPr>
      <w:r w:rsidRPr="00970266">
        <w:rPr>
          <w:rFonts w:ascii="Calibri" w:eastAsia="Times New Roman" w:hAnsi="Calibri" w:cs="Times New Roman"/>
          <w:b/>
          <w:kern w:val="0"/>
          <w14:ligatures w14:val="none"/>
        </w:rPr>
        <w:t xml:space="preserve">Nr.  27 </w:t>
      </w:r>
      <w:proofErr w:type="gramStart"/>
      <w:r w:rsidRPr="00970266">
        <w:rPr>
          <w:rFonts w:ascii="Calibri" w:eastAsia="Times New Roman" w:hAnsi="Calibri" w:cs="Times New Roman"/>
          <w:b/>
          <w:kern w:val="0"/>
          <w14:ligatures w14:val="none"/>
        </w:rPr>
        <w:t>din  27.03.2025</w:t>
      </w:r>
      <w:proofErr w:type="gramEnd"/>
    </w:p>
    <w:p w14:paraId="28A958A4" w14:textId="77777777" w:rsidR="00970266" w:rsidRPr="00970266" w:rsidRDefault="00970266" w:rsidP="00970266">
      <w:pPr>
        <w:spacing w:line="259" w:lineRule="auto"/>
        <w:jc w:val="both"/>
        <w:rPr>
          <w:rFonts w:ascii="Aptos" w:eastAsia="Aptos" w:hAnsi="Aptos" w:cs="Times New Roman"/>
          <w:sz w:val="22"/>
          <w:szCs w:val="22"/>
        </w:rPr>
      </w:pPr>
    </w:p>
    <w:p w14:paraId="03BA6259" w14:textId="77777777" w:rsidR="00970266" w:rsidRPr="00970266" w:rsidRDefault="00970266" w:rsidP="00970266">
      <w:pPr>
        <w:shd w:val="clear" w:color="auto" w:fill="FFFFFF"/>
        <w:spacing w:after="0" w:line="240" w:lineRule="auto"/>
        <w:ind w:right="-138"/>
        <w:jc w:val="both"/>
        <w:textAlignment w:val="baseline"/>
        <w:rPr>
          <w:rFonts w:ascii="Calibri" w:eastAsia="Times New Roman" w:hAnsi="Calibri" w:cs="Calibri"/>
          <w:b/>
          <w:bCs/>
          <w:color w:val="000000"/>
          <w:kern w:val="0"/>
          <w:bdr w:val="none" w:sz="0" w:space="0" w:color="auto" w:frame="1"/>
          <w:lang w:val="ro-RO" w:eastAsia="ro-RO"/>
          <w14:ligatures w14:val="none"/>
        </w:rPr>
      </w:pPr>
      <w:r w:rsidRPr="00970266">
        <w:rPr>
          <w:rFonts w:ascii="Calibri" w:eastAsia="Times New Roman" w:hAnsi="Calibri" w:cs="Calibri"/>
          <w:b/>
          <w:bCs/>
          <w:color w:val="000000"/>
          <w:kern w:val="0"/>
          <w:bdr w:val="none" w:sz="0" w:space="0" w:color="auto" w:frame="1"/>
          <w:lang w:val="ro-RO" w:eastAsia="ro-RO"/>
          <w14:ligatures w14:val="none"/>
        </w:rPr>
        <w:t xml:space="preserve">privind vanzarea fara licitatie publica a unui imobil- apartament, apartinand domeniului privat al comunei Râciu, situat in Râciu, str. Vasile Conțiu, nr.4, bl.102, sc.3, ap.1 jud. Mureș, catre </w:t>
      </w:r>
      <w:r w:rsidRPr="00970266">
        <w:rPr>
          <w:rFonts w:ascii="Calibri" w:eastAsia="Times New Roman" w:hAnsi="Calibri" w:cs="Calibri"/>
          <w:b/>
          <w:bCs/>
          <w:kern w:val="0"/>
          <w:lang w:val="ro-RO" w:eastAsia="ro-RO"/>
          <w14:ligatures w14:val="none"/>
        </w:rPr>
        <w:t xml:space="preserve">titularul contractului de închiriere, </w:t>
      </w:r>
      <w:r w:rsidRPr="00970266">
        <w:rPr>
          <w:rFonts w:ascii="Calibri" w:eastAsia="Times New Roman" w:hAnsi="Calibri" w:cs="Calibri"/>
          <w:b/>
          <w:bCs/>
          <w:color w:val="000000"/>
          <w:kern w:val="0"/>
          <w:bdr w:val="none" w:sz="0" w:space="0" w:color="auto" w:frame="1"/>
          <w:lang w:val="ro-RO" w:eastAsia="ro-RO"/>
          <w14:ligatures w14:val="none"/>
        </w:rPr>
        <w:t>Virginaș Adriana</w:t>
      </w:r>
      <w:r w:rsidRPr="00970266">
        <w:rPr>
          <w:rFonts w:ascii="Calibri" w:eastAsia="Times New Roman" w:hAnsi="Calibri" w:cs="Calibri"/>
          <w:kern w:val="0"/>
          <w:lang w:val="ro-RO" w:eastAsia="ro-RO"/>
          <w14:ligatures w14:val="none"/>
        </w:rPr>
        <w:t xml:space="preserve"> </w:t>
      </w:r>
    </w:p>
    <w:p w14:paraId="205BB0D9" w14:textId="77777777" w:rsidR="00970266" w:rsidRPr="00970266" w:rsidRDefault="00970266" w:rsidP="00970266">
      <w:pPr>
        <w:shd w:val="clear" w:color="auto" w:fill="FFFFFF"/>
        <w:spacing w:after="0" w:line="240" w:lineRule="auto"/>
        <w:ind w:right="-138"/>
        <w:jc w:val="center"/>
        <w:textAlignment w:val="baseline"/>
        <w:rPr>
          <w:rFonts w:ascii="Montserrat" w:eastAsia="Times New Roman" w:hAnsi="Montserrat" w:cs="Times New Roman"/>
          <w:color w:val="000000"/>
          <w:kern w:val="0"/>
          <w:sz w:val="23"/>
          <w:szCs w:val="23"/>
          <w:lang w:val="ro-RO" w:eastAsia="ro-RO"/>
          <w14:ligatures w14:val="none"/>
        </w:rPr>
      </w:pPr>
    </w:p>
    <w:p w14:paraId="789C375D" w14:textId="77777777" w:rsidR="00970266" w:rsidRPr="00970266" w:rsidRDefault="00970266" w:rsidP="00970266">
      <w:pPr>
        <w:spacing w:after="0" w:line="240" w:lineRule="auto"/>
        <w:ind w:right="-138"/>
        <w:jc w:val="both"/>
        <w:rPr>
          <w:rFonts w:ascii="Calibri" w:eastAsia="Times New Roman" w:hAnsi="Calibri" w:cs="Calibri"/>
          <w:b/>
          <w:kern w:val="0"/>
          <w:lang w:val="it-CH"/>
          <w14:ligatures w14:val="none"/>
        </w:rPr>
      </w:pPr>
      <w:r w:rsidRPr="00970266">
        <w:rPr>
          <w:rFonts w:ascii="Calibri" w:eastAsia="Times New Roman" w:hAnsi="Calibri" w:cs="Calibri"/>
          <w:b/>
          <w:kern w:val="0"/>
          <w:lang w:val="it-CH"/>
          <w14:ligatures w14:val="none"/>
        </w:rPr>
        <w:t>Consiliul local al comunei Râciu, judeţul Mureş,</w:t>
      </w:r>
    </w:p>
    <w:p w14:paraId="1C04F661" w14:textId="77777777" w:rsidR="00970266" w:rsidRPr="00970266" w:rsidRDefault="00970266" w:rsidP="00970266">
      <w:pPr>
        <w:spacing w:after="0" w:line="240" w:lineRule="auto"/>
        <w:ind w:right="-138"/>
        <w:jc w:val="both"/>
        <w:rPr>
          <w:rFonts w:ascii="Calibri" w:eastAsia="Times New Roman" w:hAnsi="Calibri" w:cs="Calibri"/>
          <w:kern w:val="0"/>
          <w14:ligatures w14:val="none"/>
        </w:rPr>
      </w:pPr>
      <w:r w:rsidRPr="00970266">
        <w:rPr>
          <w:rFonts w:ascii="Calibri" w:eastAsia="Times New Roman" w:hAnsi="Calibri" w:cs="Calibri"/>
          <w:kern w:val="0"/>
          <w:lang w:val="it-CH"/>
          <w14:ligatures w14:val="none"/>
        </w:rPr>
        <w:t xml:space="preserve">Întrunit in sedinta ordinara din data 27.03.2025, urmare a dispoziţiei de convocare nr. 25 din 19.03.2025  conform </w:t>
      </w:r>
      <w:r w:rsidRPr="00970266">
        <w:rPr>
          <w:rFonts w:ascii="Calibri" w:eastAsia="Times New Roman" w:hAnsi="Calibri" w:cs="Calibri"/>
          <w:noProof/>
          <w:kern w:val="0"/>
          <w:lang w:val="it-CH"/>
          <w14:ligatures w14:val="none"/>
        </w:rPr>
        <w:t xml:space="preserve">art.133 alin. </w:t>
      </w:r>
      <w:r w:rsidRPr="00970266">
        <w:rPr>
          <w:rFonts w:ascii="Calibri" w:eastAsia="Times New Roman" w:hAnsi="Calibri" w:cs="Calibri"/>
          <w:noProof/>
          <w:kern w:val="0"/>
          <w14:ligatures w14:val="none"/>
        </w:rPr>
        <w:t xml:space="preserve">(1), lit a), art.134 alin. (1) lit. a), alin. (3) lit. b) alin.(5), art.135, art.155 alin. (1) lit. b) și lit. e), alin. (3) lit.b) și art.196 alin. (1) lit.a) din </w:t>
      </w:r>
      <w:r w:rsidRPr="00970266">
        <w:rPr>
          <w:rFonts w:ascii="Calibri" w:eastAsia="Times New Roman" w:hAnsi="Calibri" w:cs="Calibri"/>
          <w:bCs/>
          <w:kern w:val="0"/>
          <w14:ligatures w14:val="none"/>
        </w:rPr>
        <w:t xml:space="preserve">ORDONANŢA DE URGENŢĂ nr. 57 din 3 </w:t>
      </w:r>
      <w:proofErr w:type="spellStart"/>
      <w:r w:rsidRPr="00970266">
        <w:rPr>
          <w:rFonts w:ascii="Calibri" w:eastAsia="Times New Roman" w:hAnsi="Calibri" w:cs="Calibri"/>
          <w:bCs/>
          <w:kern w:val="0"/>
          <w14:ligatures w14:val="none"/>
        </w:rPr>
        <w:t>iulie</w:t>
      </w:r>
      <w:proofErr w:type="spellEnd"/>
      <w:r w:rsidRPr="00970266">
        <w:rPr>
          <w:rFonts w:ascii="Calibri" w:eastAsia="Times New Roman" w:hAnsi="Calibri" w:cs="Calibri"/>
          <w:bCs/>
          <w:kern w:val="0"/>
          <w14:ligatures w14:val="none"/>
        </w:rPr>
        <w:t xml:space="preserve"> 2019</w:t>
      </w:r>
      <w:r w:rsidRPr="00970266">
        <w:rPr>
          <w:rFonts w:ascii="Calibri" w:eastAsia="Times New Roman" w:hAnsi="Calibri" w:cs="Calibri"/>
          <w:kern w:val="0"/>
          <w14:ligatures w14:val="none"/>
        </w:rPr>
        <w:t xml:space="preserve"> </w:t>
      </w:r>
      <w:proofErr w:type="spellStart"/>
      <w:r w:rsidRPr="00970266">
        <w:rPr>
          <w:rFonts w:ascii="Calibri" w:eastAsia="Times New Roman" w:hAnsi="Calibri" w:cs="Calibri"/>
          <w:kern w:val="0"/>
          <w14:ligatures w14:val="none"/>
        </w:rPr>
        <w:t>privind</w:t>
      </w:r>
      <w:proofErr w:type="spellEnd"/>
      <w:r w:rsidRPr="00970266">
        <w:rPr>
          <w:rFonts w:ascii="Calibri" w:eastAsia="Times New Roman" w:hAnsi="Calibri" w:cs="Calibri"/>
          <w:kern w:val="0"/>
          <w14:ligatures w14:val="none"/>
        </w:rPr>
        <w:t xml:space="preserve"> </w:t>
      </w:r>
      <w:proofErr w:type="spellStart"/>
      <w:r w:rsidRPr="00970266">
        <w:rPr>
          <w:rFonts w:ascii="Calibri" w:eastAsia="Times New Roman" w:hAnsi="Calibri" w:cs="Calibri"/>
          <w:kern w:val="0"/>
          <w14:ligatures w14:val="none"/>
        </w:rPr>
        <w:t>Codul</w:t>
      </w:r>
      <w:proofErr w:type="spellEnd"/>
      <w:r w:rsidRPr="00970266">
        <w:rPr>
          <w:rFonts w:ascii="Calibri" w:eastAsia="Times New Roman" w:hAnsi="Calibri" w:cs="Calibri"/>
          <w:kern w:val="0"/>
          <w14:ligatures w14:val="none"/>
        </w:rPr>
        <w:t xml:space="preserve"> </w:t>
      </w:r>
      <w:proofErr w:type="spellStart"/>
      <w:proofErr w:type="gramStart"/>
      <w:r w:rsidRPr="00970266">
        <w:rPr>
          <w:rFonts w:ascii="Calibri" w:eastAsia="Times New Roman" w:hAnsi="Calibri" w:cs="Calibri"/>
          <w:kern w:val="0"/>
          <w14:ligatures w14:val="none"/>
        </w:rPr>
        <w:t>administrativ</w:t>
      </w:r>
      <w:proofErr w:type="spellEnd"/>
      <w:r w:rsidRPr="00970266">
        <w:rPr>
          <w:rFonts w:ascii="Calibri" w:eastAsia="Times New Roman" w:hAnsi="Calibri" w:cs="Calibri"/>
          <w:kern w:val="0"/>
          <w14:ligatures w14:val="none"/>
        </w:rPr>
        <w:t>,  ale</w:t>
      </w:r>
      <w:proofErr w:type="gramEnd"/>
      <w:r w:rsidRPr="00970266">
        <w:rPr>
          <w:rFonts w:ascii="Calibri" w:eastAsia="Times New Roman" w:hAnsi="Calibri" w:cs="Calibri"/>
          <w:kern w:val="0"/>
          <w14:ligatures w14:val="none"/>
        </w:rPr>
        <w:t xml:space="preserve"> art.80 din </w:t>
      </w:r>
      <w:proofErr w:type="spellStart"/>
      <w:r w:rsidRPr="00970266">
        <w:rPr>
          <w:rFonts w:ascii="Calibri" w:eastAsia="Times New Roman" w:hAnsi="Calibri" w:cs="Calibri"/>
          <w:kern w:val="0"/>
          <w14:ligatures w14:val="none"/>
        </w:rPr>
        <w:t>Legea</w:t>
      </w:r>
      <w:proofErr w:type="spellEnd"/>
      <w:r w:rsidRPr="00970266">
        <w:rPr>
          <w:rFonts w:ascii="Calibri" w:eastAsia="Times New Roman" w:hAnsi="Calibri" w:cs="Calibri"/>
          <w:kern w:val="0"/>
          <w14:ligatures w14:val="none"/>
        </w:rPr>
        <w:t xml:space="preserve"> nr.24/2000 </w:t>
      </w:r>
      <w:proofErr w:type="spellStart"/>
      <w:r w:rsidRPr="00970266">
        <w:rPr>
          <w:rFonts w:ascii="Calibri" w:eastAsia="Times New Roman" w:hAnsi="Calibri" w:cs="Calibri"/>
          <w:kern w:val="0"/>
          <w14:ligatures w14:val="none"/>
        </w:rPr>
        <w:t>privind</w:t>
      </w:r>
      <w:proofErr w:type="spellEnd"/>
      <w:r w:rsidRPr="00970266">
        <w:rPr>
          <w:rFonts w:ascii="Calibri" w:eastAsia="Times New Roman" w:hAnsi="Calibri" w:cs="Calibri"/>
          <w:kern w:val="0"/>
          <w14:ligatures w14:val="none"/>
        </w:rPr>
        <w:t xml:space="preserve"> </w:t>
      </w:r>
      <w:proofErr w:type="spellStart"/>
      <w:r w:rsidRPr="00970266">
        <w:rPr>
          <w:rFonts w:ascii="Calibri" w:eastAsia="Times New Roman" w:hAnsi="Calibri" w:cs="Calibri"/>
          <w:kern w:val="0"/>
          <w14:ligatures w14:val="none"/>
        </w:rPr>
        <w:t>Normele</w:t>
      </w:r>
      <w:proofErr w:type="spellEnd"/>
      <w:r w:rsidRPr="00970266">
        <w:rPr>
          <w:rFonts w:ascii="Calibri" w:eastAsia="Times New Roman" w:hAnsi="Calibri" w:cs="Calibri"/>
          <w:kern w:val="0"/>
          <w14:ligatures w14:val="none"/>
        </w:rPr>
        <w:t xml:space="preserve"> de </w:t>
      </w:r>
      <w:proofErr w:type="spellStart"/>
      <w:r w:rsidRPr="00970266">
        <w:rPr>
          <w:rFonts w:ascii="Calibri" w:eastAsia="Times New Roman" w:hAnsi="Calibri" w:cs="Calibri"/>
          <w:kern w:val="0"/>
          <w14:ligatures w14:val="none"/>
        </w:rPr>
        <w:t>tehnica</w:t>
      </w:r>
      <w:proofErr w:type="spellEnd"/>
      <w:r w:rsidRPr="00970266">
        <w:rPr>
          <w:rFonts w:ascii="Calibri" w:eastAsia="Times New Roman" w:hAnsi="Calibri" w:cs="Calibri"/>
          <w:kern w:val="0"/>
          <w14:ligatures w14:val="none"/>
        </w:rPr>
        <w:t xml:space="preserve"> </w:t>
      </w:r>
      <w:proofErr w:type="spellStart"/>
      <w:r w:rsidRPr="00970266">
        <w:rPr>
          <w:rFonts w:ascii="Calibri" w:eastAsia="Times New Roman" w:hAnsi="Calibri" w:cs="Calibri"/>
          <w:kern w:val="0"/>
          <w14:ligatures w14:val="none"/>
        </w:rPr>
        <w:t>legislativa</w:t>
      </w:r>
      <w:proofErr w:type="spellEnd"/>
      <w:r w:rsidRPr="00970266">
        <w:rPr>
          <w:rFonts w:ascii="Calibri" w:eastAsia="Times New Roman" w:hAnsi="Calibri" w:cs="Calibri"/>
          <w:kern w:val="0"/>
          <w14:ligatures w14:val="none"/>
        </w:rPr>
        <w:t xml:space="preserve"> </w:t>
      </w:r>
      <w:proofErr w:type="spellStart"/>
      <w:r w:rsidRPr="00970266">
        <w:rPr>
          <w:rFonts w:ascii="Calibri" w:eastAsia="Times New Roman" w:hAnsi="Calibri" w:cs="Calibri"/>
          <w:kern w:val="0"/>
          <w14:ligatures w14:val="none"/>
        </w:rPr>
        <w:t>pentru</w:t>
      </w:r>
      <w:proofErr w:type="spellEnd"/>
      <w:r w:rsidRPr="00970266">
        <w:rPr>
          <w:rFonts w:ascii="Calibri" w:eastAsia="Times New Roman" w:hAnsi="Calibri" w:cs="Calibri"/>
          <w:kern w:val="0"/>
          <w14:ligatures w14:val="none"/>
        </w:rPr>
        <w:t xml:space="preserve"> </w:t>
      </w:r>
      <w:proofErr w:type="spellStart"/>
      <w:r w:rsidRPr="00970266">
        <w:rPr>
          <w:rFonts w:ascii="Calibri" w:eastAsia="Times New Roman" w:hAnsi="Calibri" w:cs="Calibri"/>
          <w:kern w:val="0"/>
          <w14:ligatures w14:val="none"/>
        </w:rPr>
        <w:t>elaborarea</w:t>
      </w:r>
      <w:proofErr w:type="spellEnd"/>
      <w:r w:rsidRPr="00970266">
        <w:rPr>
          <w:rFonts w:ascii="Calibri" w:eastAsia="Times New Roman" w:hAnsi="Calibri" w:cs="Calibri"/>
          <w:kern w:val="0"/>
          <w14:ligatures w14:val="none"/>
        </w:rPr>
        <w:t xml:space="preserve"> </w:t>
      </w:r>
      <w:proofErr w:type="spellStart"/>
      <w:r w:rsidRPr="00970266">
        <w:rPr>
          <w:rFonts w:ascii="Calibri" w:eastAsia="Times New Roman" w:hAnsi="Calibri" w:cs="Calibri"/>
          <w:kern w:val="0"/>
          <w14:ligatures w14:val="none"/>
        </w:rPr>
        <w:t>actelor</w:t>
      </w:r>
      <w:proofErr w:type="spellEnd"/>
      <w:r w:rsidRPr="00970266">
        <w:rPr>
          <w:rFonts w:ascii="Calibri" w:eastAsia="Times New Roman" w:hAnsi="Calibri" w:cs="Calibri"/>
          <w:kern w:val="0"/>
          <w14:ligatures w14:val="none"/>
        </w:rPr>
        <w:t xml:space="preserve"> </w:t>
      </w:r>
      <w:proofErr w:type="gramStart"/>
      <w:r w:rsidRPr="00970266">
        <w:rPr>
          <w:rFonts w:ascii="Calibri" w:eastAsia="Times New Roman" w:hAnsi="Calibri" w:cs="Calibri"/>
          <w:kern w:val="0"/>
          <w14:ligatures w14:val="none"/>
        </w:rPr>
        <w:t>normative;</w:t>
      </w:r>
      <w:proofErr w:type="gramEnd"/>
      <w:r w:rsidRPr="00970266">
        <w:rPr>
          <w:rFonts w:ascii="Calibri" w:eastAsia="Times New Roman" w:hAnsi="Calibri" w:cs="Calibri"/>
          <w:kern w:val="0"/>
          <w14:ligatures w14:val="none"/>
        </w:rPr>
        <w:t xml:space="preserve"> </w:t>
      </w:r>
    </w:p>
    <w:p w14:paraId="056CAA01" w14:textId="77777777" w:rsidR="00970266" w:rsidRPr="00970266" w:rsidRDefault="00970266" w:rsidP="00970266">
      <w:pPr>
        <w:spacing w:after="0" w:line="240" w:lineRule="auto"/>
        <w:ind w:right="-138"/>
        <w:jc w:val="both"/>
        <w:rPr>
          <w:rFonts w:ascii="Calibri" w:eastAsia="Times New Roman" w:hAnsi="Calibri" w:cs="Calibri"/>
          <w:b/>
          <w:kern w:val="0"/>
          <w14:ligatures w14:val="none"/>
        </w:rPr>
      </w:pPr>
      <w:proofErr w:type="spellStart"/>
      <w:r w:rsidRPr="00970266">
        <w:rPr>
          <w:rFonts w:ascii="Calibri" w:eastAsia="Times New Roman" w:hAnsi="Calibri" w:cs="Calibri"/>
          <w:b/>
          <w:kern w:val="0"/>
          <w14:ligatures w14:val="none"/>
        </w:rPr>
        <w:t>Analizând</w:t>
      </w:r>
      <w:proofErr w:type="spellEnd"/>
      <w:r w:rsidRPr="00970266">
        <w:rPr>
          <w:rFonts w:ascii="Calibri" w:eastAsia="Times New Roman" w:hAnsi="Calibri" w:cs="Calibri"/>
          <w:b/>
          <w:kern w:val="0"/>
          <w14:ligatures w14:val="none"/>
        </w:rPr>
        <w:t xml:space="preserve">: </w:t>
      </w:r>
    </w:p>
    <w:p w14:paraId="34C295C5" w14:textId="77777777" w:rsidR="00970266" w:rsidRPr="00970266" w:rsidRDefault="00970266" w:rsidP="00970266">
      <w:pPr>
        <w:shd w:val="clear" w:color="auto" w:fill="FFFFFF"/>
        <w:spacing w:after="0" w:line="240" w:lineRule="auto"/>
        <w:ind w:right="-138"/>
        <w:jc w:val="both"/>
        <w:textAlignment w:val="baseline"/>
        <w:rPr>
          <w:rFonts w:ascii="Calibri" w:eastAsia="Times New Roman" w:hAnsi="Calibri" w:cs="Calibri"/>
          <w:color w:val="000000"/>
          <w:kern w:val="0"/>
          <w:bdr w:val="none" w:sz="0" w:space="0" w:color="auto" w:frame="1"/>
          <w:lang w:val="ro-RO" w:eastAsia="ro-RO"/>
          <w14:ligatures w14:val="none"/>
        </w:rPr>
      </w:pPr>
      <w:proofErr w:type="spellStart"/>
      <w:r w:rsidRPr="00970266">
        <w:rPr>
          <w:rFonts w:ascii="Calibri" w:eastAsia="Calibri" w:hAnsi="Calibri" w:cs="Calibri"/>
          <w:kern w:val="0"/>
          <w14:ligatures w14:val="none"/>
        </w:rPr>
        <w:t>Cererea</w:t>
      </w:r>
      <w:proofErr w:type="spellEnd"/>
      <w:r w:rsidRPr="00970266">
        <w:rPr>
          <w:rFonts w:ascii="Calibri" w:eastAsia="Calibri" w:hAnsi="Calibri" w:cs="Calibri"/>
          <w:kern w:val="0"/>
          <w14:ligatures w14:val="none"/>
        </w:rPr>
        <w:t xml:space="preserve"> </w:t>
      </w:r>
      <w:proofErr w:type="spellStart"/>
      <w:r w:rsidRPr="00970266">
        <w:rPr>
          <w:rFonts w:ascii="Calibri" w:eastAsia="Calibri" w:hAnsi="Calibri" w:cs="Calibri"/>
          <w:kern w:val="0"/>
          <w14:ligatures w14:val="none"/>
        </w:rPr>
        <w:t>doamnei</w:t>
      </w:r>
      <w:proofErr w:type="spellEnd"/>
      <w:r w:rsidRPr="00970266">
        <w:rPr>
          <w:rFonts w:ascii="Calibri" w:eastAsia="Calibri" w:hAnsi="Calibri" w:cs="Calibri"/>
          <w:kern w:val="0"/>
          <w14:ligatures w14:val="none"/>
        </w:rPr>
        <w:t xml:space="preserve"> </w:t>
      </w:r>
      <w:proofErr w:type="spellStart"/>
      <w:r w:rsidRPr="00970266">
        <w:rPr>
          <w:rFonts w:ascii="Calibri" w:eastAsia="Calibri" w:hAnsi="Calibri" w:cs="Calibri"/>
          <w:kern w:val="0"/>
          <w14:ligatures w14:val="none"/>
        </w:rPr>
        <w:t>Virginaș</w:t>
      </w:r>
      <w:proofErr w:type="spellEnd"/>
      <w:r w:rsidRPr="00970266">
        <w:rPr>
          <w:rFonts w:ascii="Calibri" w:eastAsia="Calibri" w:hAnsi="Calibri" w:cs="Calibri"/>
          <w:kern w:val="0"/>
          <w14:ligatures w14:val="none"/>
        </w:rPr>
        <w:t xml:space="preserve"> Adriana, </w:t>
      </w:r>
      <w:proofErr w:type="spellStart"/>
      <w:r w:rsidRPr="00970266">
        <w:rPr>
          <w:rFonts w:ascii="Calibri" w:eastAsia="Calibri" w:hAnsi="Calibri" w:cs="Calibri"/>
          <w:kern w:val="0"/>
          <w14:ligatures w14:val="none"/>
        </w:rPr>
        <w:t>înregistrată</w:t>
      </w:r>
      <w:proofErr w:type="spellEnd"/>
      <w:r w:rsidRPr="00970266">
        <w:rPr>
          <w:rFonts w:ascii="Calibri" w:eastAsia="Calibri" w:hAnsi="Calibri" w:cs="Calibri"/>
          <w:kern w:val="0"/>
          <w14:ligatures w14:val="none"/>
        </w:rPr>
        <w:t xml:space="preserve"> la </w:t>
      </w:r>
      <w:proofErr w:type="spellStart"/>
      <w:r w:rsidRPr="00970266">
        <w:rPr>
          <w:rFonts w:ascii="Calibri" w:eastAsia="Calibri" w:hAnsi="Calibri" w:cs="Calibri"/>
          <w:kern w:val="0"/>
          <w14:ligatures w14:val="none"/>
        </w:rPr>
        <w:t>instituția</w:t>
      </w:r>
      <w:proofErr w:type="spellEnd"/>
      <w:r w:rsidRPr="00970266">
        <w:rPr>
          <w:rFonts w:ascii="Calibri" w:eastAsia="Calibri" w:hAnsi="Calibri" w:cs="Calibri"/>
          <w:kern w:val="0"/>
          <w14:ligatures w14:val="none"/>
        </w:rPr>
        <w:t xml:space="preserve"> </w:t>
      </w:r>
      <w:proofErr w:type="spellStart"/>
      <w:r w:rsidRPr="00970266">
        <w:rPr>
          <w:rFonts w:ascii="Calibri" w:eastAsia="Calibri" w:hAnsi="Calibri" w:cs="Calibri"/>
          <w:kern w:val="0"/>
          <w14:ligatures w14:val="none"/>
        </w:rPr>
        <w:t>noastră</w:t>
      </w:r>
      <w:proofErr w:type="spellEnd"/>
      <w:r w:rsidRPr="00970266">
        <w:rPr>
          <w:rFonts w:ascii="Calibri" w:eastAsia="Calibri" w:hAnsi="Calibri" w:cs="Calibri"/>
          <w:kern w:val="0"/>
          <w14:ligatures w14:val="none"/>
        </w:rPr>
        <w:t xml:space="preserve"> sub nr. 1090/19.02.</w:t>
      </w:r>
      <w:proofErr w:type="gramStart"/>
      <w:r w:rsidRPr="00970266">
        <w:rPr>
          <w:rFonts w:ascii="Calibri" w:eastAsia="Calibri" w:hAnsi="Calibri" w:cs="Calibri"/>
          <w:kern w:val="0"/>
          <w14:ligatures w14:val="none"/>
        </w:rPr>
        <w:t xml:space="preserve">2025,  </w:t>
      </w:r>
      <w:proofErr w:type="spellStart"/>
      <w:r w:rsidRPr="00970266">
        <w:rPr>
          <w:rFonts w:ascii="Calibri" w:eastAsia="Calibri" w:hAnsi="Calibri" w:cs="Calibri"/>
          <w:kern w:val="0"/>
          <w14:ligatures w14:val="none"/>
        </w:rPr>
        <w:t>în</w:t>
      </w:r>
      <w:proofErr w:type="spellEnd"/>
      <w:proofErr w:type="gramEnd"/>
      <w:r w:rsidRPr="00970266">
        <w:rPr>
          <w:rFonts w:ascii="Calibri" w:eastAsia="Calibri" w:hAnsi="Calibri" w:cs="Calibri"/>
          <w:kern w:val="0"/>
          <w14:ligatures w14:val="none"/>
        </w:rPr>
        <w:t xml:space="preserve"> </w:t>
      </w:r>
      <w:proofErr w:type="spellStart"/>
      <w:r w:rsidRPr="00970266">
        <w:rPr>
          <w:rFonts w:ascii="Calibri" w:eastAsia="Calibri" w:hAnsi="Calibri" w:cs="Calibri"/>
          <w:kern w:val="0"/>
          <w14:ligatures w14:val="none"/>
        </w:rPr>
        <w:t>calitate</w:t>
      </w:r>
      <w:proofErr w:type="spellEnd"/>
      <w:r w:rsidRPr="00970266">
        <w:rPr>
          <w:rFonts w:ascii="Calibri" w:eastAsia="Calibri" w:hAnsi="Calibri" w:cs="Calibri"/>
          <w:kern w:val="0"/>
          <w14:ligatures w14:val="none"/>
        </w:rPr>
        <w:t xml:space="preserve"> de </w:t>
      </w:r>
      <w:proofErr w:type="spellStart"/>
      <w:r w:rsidRPr="00970266">
        <w:rPr>
          <w:rFonts w:ascii="Calibri" w:eastAsia="Calibri" w:hAnsi="Calibri" w:cs="Calibri"/>
          <w:kern w:val="0"/>
          <w14:ligatures w14:val="none"/>
        </w:rPr>
        <w:t>chiriaș</w:t>
      </w:r>
      <w:proofErr w:type="spellEnd"/>
      <w:r w:rsidRPr="00970266">
        <w:rPr>
          <w:rFonts w:ascii="Calibri" w:eastAsia="Calibri" w:hAnsi="Calibri" w:cs="Calibri"/>
          <w:kern w:val="0"/>
          <w14:ligatures w14:val="none"/>
        </w:rPr>
        <w:t xml:space="preserve"> al </w:t>
      </w:r>
      <w:proofErr w:type="spellStart"/>
      <w:r w:rsidRPr="00970266">
        <w:rPr>
          <w:rFonts w:ascii="Calibri" w:eastAsia="Calibri" w:hAnsi="Calibri" w:cs="Calibri"/>
          <w:kern w:val="0"/>
          <w14:ligatures w14:val="none"/>
        </w:rPr>
        <w:t>imobilului</w:t>
      </w:r>
      <w:proofErr w:type="spellEnd"/>
      <w:r w:rsidRPr="00970266">
        <w:rPr>
          <w:rFonts w:ascii="Calibri" w:eastAsia="Times New Roman" w:hAnsi="Calibri" w:cs="Calibri"/>
          <w:b/>
          <w:bCs/>
          <w:color w:val="000000"/>
          <w:kern w:val="0"/>
          <w:bdr w:val="none" w:sz="0" w:space="0" w:color="auto" w:frame="1"/>
          <w:lang w:val="ro-RO" w:eastAsia="ro-RO"/>
          <w14:ligatures w14:val="none"/>
        </w:rPr>
        <w:t xml:space="preserve"> </w:t>
      </w:r>
      <w:r w:rsidRPr="00970266">
        <w:rPr>
          <w:rFonts w:ascii="Calibri" w:eastAsia="Times New Roman" w:hAnsi="Calibri" w:cs="Calibri"/>
          <w:color w:val="000000"/>
          <w:kern w:val="0"/>
          <w:bdr w:val="none" w:sz="0" w:space="0" w:color="auto" w:frame="1"/>
          <w:lang w:val="ro-RO" w:eastAsia="ro-RO"/>
          <w14:ligatures w14:val="none"/>
        </w:rPr>
        <w:t xml:space="preserve">apartinand domeniului privat al comunei Râciu, situat in Râciu, str. Vasile Conțiu, nr.4, bl.102, sc.3, ap.1 jud. Mureș; </w:t>
      </w:r>
    </w:p>
    <w:p w14:paraId="27F88341" w14:textId="77777777" w:rsidR="00970266" w:rsidRPr="00970266" w:rsidRDefault="00970266" w:rsidP="00970266">
      <w:pPr>
        <w:shd w:val="clear" w:color="auto" w:fill="FFFFFF"/>
        <w:spacing w:after="0" w:line="240" w:lineRule="auto"/>
        <w:ind w:right="-138"/>
        <w:jc w:val="both"/>
        <w:textAlignment w:val="baseline"/>
        <w:rPr>
          <w:rFonts w:ascii="Calibri" w:eastAsia="Times New Roman" w:hAnsi="Calibri" w:cs="Calibri"/>
          <w:color w:val="000000"/>
          <w:kern w:val="0"/>
          <w:bdr w:val="none" w:sz="0" w:space="0" w:color="auto" w:frame="1"/>
          <w:lang w:val="ro-RO" w:eastAsia="ro-RO"/>
          <w14:ligatures w14:val="none"/>
        </w:rPr>
      </w:pPr>
      <w:r w:rsidRPr="00970266">
        <w:rPr>
          <w:rFonts w:ascii="Calibri" w:eastAsia="Times New Roman" w:hAnsi="Calibri" w:cs="Calibri"/>
          <w:color w:val="000000"/>
          <w:kern w:val="0"/>
          <w:bdr w:val="none" w:sz="0" w:space="0" w:color="auto" w:frame="1"/>
          <w:lang w:val="ro-RO" w:eastAsia="ro-RO"/>
          <w14:ligatures w14:val="none"/>
        </w:rPr>
        <w:t>Contractul de inchiriere nr.4800/30.07.2021;</w:t>
      </w:r>
    </w:p>
    <w:p w14:paraId="03D0228B" w14:textId="77777777" w:rsidR="00970266" w:rsidRPr="00970266" w:rsidRDefault="00970266" w:rsidP="00970266">
      <w:pPr>
        <w:shd w:val="clear" w:color="auto" w:fill="FFFFFF"/>
        <w:spacing w:after="0" w:line="240" w:lineRule="auto"/>
        <w:ind w:right="-138"/>
        <w:jc w:val="both"/>
        <w:textAlignment w:val="baseline"/>
        <w:rPr>
          <w:rFonts w:ascii="Calibri" w:eastAsia="Times New Roman" w:hAnsi="Calibri" w:cs="Calibri"/>
          <w:color w:val="000000"/>
          <w:kern w:val="0"/>
          <w:bdr w:val="none" w:sz="0" w:space="0" w:color="auto" w:frame="1"/>
          <w:lang w:val="ro-RO" w:eastAsia="ro-RO"/>
          <w14:ligatures w14:val="none"/>
        </w:rPr>
      </w:pPr>
      <w:r w:rsidRPr="00970266">
        <w:rPr>
          <w:rFonts w:ascii="Calibri" w:eastAsia="Calibri" w:hAnsi="Calibri" w:cs="Calibri"/>
          <w:kern w:val="0"/>
          <w:lang w:val="ro-RO"/>
          <w14:ligatures w14:val="none"/>
        </w:rPr>
        <w:t>Expunerea de motive nr. 1702 din data de  20.03.2025 a primarului comunei Râciu privind vânzarea imobilului</w:t>
      </w:r>
      <w:r w:rsidRPr="00970266">
        <w:rPr>
          <w:rFonts w:ascii="Calibri" w:eastAsia="Times New Roman" w:hAnsi="Calibri" w:cs="Calibri"/>
          <w:b/>
          <w:bCs/>
          <w:color w:val="000000"/>
          <w:kern w:val="0"/>
          <w:bdr w:val="none" w:sz="0" w:space="0" w:color="auto" w:frame="1"/>
          <w:lang w:val="ro-RO" w:eastAsia="ro-RO"/>
          <w14:ligatures w14:val="none"/>
        </w:rPr>
        <w:t xml:space="preserve"> </w:t>
      </w:r>
      <w:r w:rsidRPr="00970266">
        <w:rPr>
          <w:rFonts w:ascii="Calibri" w:eastAsia="Times New Roman" w:hAnsi="Calibri" w:cs="Calibri"/>
          <w:color w:val="000000"/>
          <w:kern w:val="0"/>
          <w:bdr w:val="none" w:sz="0" w:space="0" w:color="auto" w:frame="1"/>
          <w:lang w:val="ro-RO" w:eastAsia="ro-RO"/>
          <w14:ligatures w14:val="none"/>
        </w:rPr>
        <w:t>apartinand domeniului privat al comunei Râciu.</w:t>
      </w:r>
    </w:p>
    <w:p w14:paraId="62C9DE60" w14:textId="77777777" w:rsidR="00970266" w:rsidRPr="00970266" w:rsidRDefault="00970266" w:rsidP="00970266">
      <w:pPr>
        <w:shd w:val="clear" w:color="auto" w:fill="FFFFFF"/>
        <w:spacing w:after="0" w:line="240" w:lineRule="auto"/>
        <w:ind w:right="-138"/>
        <w:jc w:val="both"/>
        <w:textAlignment w:val="baseline"/>
        <w:rPr>
          <w:rFonts w:ascii="Calibri" w:eastAsia="Times New Roman" w:hAnsi="Calibri" w:cs="Calibri"/>
          <w:kern w:val="0"/>
          <w:lang w:val="ro-RO" w:eastAsia="ro-RO"/>
          <w14:ligatures w14:val="none"/>
        </w:rPr>
      </w:pPr>
      <w:r w:rsidRPr="00970266">
        <w:rPr>
          <w:rFonts w:ascii="Calibri" w:eastAsia="Times New Roman" w:hAnsi="Calibri" w:cs="Calibri"/>
          <w:kern w:val="0"/>
          <w:lang w:val="ro-RO" w:eastAsia="ro-RO"/>
          <w14:ligatures w14:val="none"/>
        </w:rPr>
        <w:t xml:space="preserve">Ținând cont de: prevederile art. 123 alin 14 din O.U.G nr. 57/2019 , privind Codul administrativ; Prevederile Legii nr. 85/1992 privind vânzarea de locuințe și spații cu altă destinație construite din fondurile statului și din fondurile, unităților economice sau bugetare de stat, cu modificările și completările ulterioare; </w:t>
      </w:r>
    </w:p>
    <w:p w14:paraId="7564E555" w14:textId="77777777" w:rsidR="00970266" w:rsidRPr="00970266" w:rsidRDefault="00970266" w:rsidP="00970266">
      <w:pPr>
        <w:shd w:val="clear" w:color="auto" w:fill="FFFFFF"/>
        <w:spacing w:after="0" w:line="240" w:lineRule="auto"/>
        <w:ind w:right="-138"/>
        <w:jc w:val="both"/>
        <w:textAlignment w:val="baseline"/>
        <w:rPr>
          <w:rFonts w:ascii="Calibri" w:eastAsia="Times New Roman" w:hAnsi="Calibri" w:cs="Calibri"/>
          <w:color w:val="000000"/>
          <w:kern w:val="0"/>
          <w:lang w:val="ro-RO" w:eastAsia="ro-RO"/>
          <w14:ligatures w14:val="none"/>
        </w:rPr>
      </w:pPr>
      <w:r w:rsidRPr="00970266">
        <w:rPr>
          <w:rFonts w:ascii="Calibri" w:eastAsia="Times New Roman" w:hAnsi="Calibri" w:cs="Calibri"/>
          <w:kern w:val="0"/>
          <w:lang w:val="ro-RO" w:eastAsia="ro-RO"/>
          <w14:ligatures w14:val="none"/>
        </w:rPr>
        <w:t>În temeiul art.129 alin.14 , precum şi al art.139 alin.1 si art. 196 alin. 1 lit. a) din OUG nr.57/2019 privind Codul Administrativ,</w:t>
      </w:r>
      <w:r w:rsidRPr="00970266">
        <w:rPr>
          <w:rFonts w:ascii="Calibri" w:eastAsia="Times New Roman" w:hAnsi="Calibri" w:cs="Calibri"/>
          <w:b/>
          <w:bCs/>
          <w:color w:val="000000"/>
          <w:kern w:val="0"/>
          <w:sz w:val="23"/>
          <w:szCs w:val="23"/>
          <w:lang w:val="ro-RO" w:eastAsia="ro-RO"/>
          <w14:ligatures w14:val="none"/>
        </w:rPr>
        <w:t xml:space="preserve"> </w:t>
      </w:r>
      <w:r w:rsidRPr="00970266">
        <w:rPr>
          <w:rFonts w:ascii="Calibri" w:eastAsia="Times New Roman" w:hAnsi="Calibri" w:cs="Calibri"/>
          <w:color w:val="000000"/>
          <w:kern w:val="0"/>
          <w:lang w:val="ro-RO" w:eastAsia="ro-RO"/>
          <w14:ligatures w14:val="none"/>
        </w:rPr>
        <w:t>Consiliului Local al comunei Râciu;</w:t>
      </w:r>
    </w:p>
    <w:p w14:paraId="3ABEF3A0" w14:textId="77777777" w:rsidR="00970266" w:rsidRPr="00970266" w:rsidRDefault="00970266" w:rsidP="00970266">
      <w:pPr>
        <w:shd w:val="clear" w:color="auto" w:fill="FFFFFF"/>
        <w:spacing w:after="0" w:line="240" w:lineRule="auto"/>
        <w:ind w:right="-138"/>
        <w:jc w:val="both"/>
        <w:textAlignment w:val="baseline"/>
        <w:rPr>
          <w:rFonts w:ascii="Calibri" w:eastAsia="Times New Roman" w:hAnsi="Calibri" w:cs="Calibri"/>
          <w:b/>
          <w:bCs/>
          <w:color w:val="000000"/>
          <w:kern w:val="0"/>
          <w:lang w:val="ro-RO" w:eastAsia="ro-RO"/>
          <w14:ligatures w14:val="none"/>
        </w:rPr>
      </w:pPr>
    </w:p>
    <w:p w14:paraId="4A9523CE" w14:textId="77777777" w:rsidR="00970266" w:rsidRPr="00970266" w:rsidRDefault="00970266" w:rsidP="00970266">
      <w:pPr>
        <w:shd w:val="clear" w:color="auto" w:fill="FFFFFF"/>
        <w:spacing w:after="225" w:line="240" w:lineRule="auto"/>
        <w:ind w:right="-138"/>
        <w:jc w:val="center"/>
        <w:textAlignment w:val="baseline"/>
        <w:rPr>
          <w:rFonts w:ascii="Calibri" w:eastAsia="Times New Roman" w:hAnsi="Calibri" w:cs="Calibri"/>
          <w:b/>
          <w:bCs/>
          <w:color w:val="000000"/>
          <w:kern w:val="0"/>
          <w:lang w:val="ro-RO" w:eastAsia="ro-RO"/>
          <w14:ligatures w14:val="none"/>
        </w:rPr>
      </w:pPr>
      <w:r w:rsidRPr="00970266">
        <w:rPr>
          <w:rFonts w:ascii="Calibri" w:eastAsia="Times New Roman" w:hAnsi="Calibri" w:cs="Calibri"/>
          <w:b/>
          <w:bCs/>
          <w:color w:val="000000"/>
          <w:kern w:val="0"/>
          <w:lang w:val="ro-RO" w:eastAsia="ro-RO"/>
          <w14:ligatures w14:val="none"/>
        </w:rPr>
        <w:t>H O T Ă R Ă Ş T E:</w:t>
      </w:r>
    </w:p>
    <w:p w14:paraId="568B7824" w14:textId="77777777" w:rsidR="00970266" w:rsidRPr="00970266" w:rsidRDefault="00970266" w:rsidP="00970266">
      <w:pPr>
        <w:shd w:val="clear" w:color="auto" w:fill="FFFFFF"/>
        <w:spacing w:after="0" w:line="240" w:lineRule="auto"/>
        <w:ind w:right="-138"/>
        <w:jc w:val="both"/>
        <w:textAlignment w:val="baseline"/>
        <w:rPr>
          <w:rFonts w:ascii="Calibri" w:eastAsia="Times New Roman" w:hAnsi="Calibri" w:cs="Calibri"/>
          <w:color w:val="000000"/>
          <w:kern w:val="0"/>
          <w:bdr w:val="none" w:sz="0" w:space="0" w:color="auto" w:frame="1"/>
          <w:lang w:val="ro-RO" w:eastAsia="ro-RO"/>
          <w14:ligatures w14:val="none"/>
        </w:rPr>
      </w:pPr>
      <w:r w:rsidRPr="00970266">
        <w:rPr>
          <w:rFonts w:ascii="Calibri" w:eastAsia="Times New Roman" w:hAnsi="Calibri" w:cs="Calibri"/>
          <w:b/>
          <w:bCs/>
          <w:color w:val="000000"/>
          <w:kern w:val="0"/>
          <w:lang w:val="ro-RO" w:eastAsia="ro-RO"/>
          <w14:ligatures w14:val="none"/>
        </w:rPr>
        <w:t>Art.1.</w:t>
      </w:r>
      <w:r w:rsidRPr="00970266">
        <w:rPr>
          <w:rFonts w:ascii="Calibri" w:eastAsia="Times New Roman" w:hAnsi="Calibri" w:cs="Calibri"/>
          <w:color w:val="000000"/>
          <w:kern w:val="0"/>
          <w:lang w:val="ro-RO" w:eastAsia="ro-RO"/>
          <w14:ligatures w14:val="none"/>
        </w:rPr>
        <w:t xml:space="preserve"> Se aproba vanzarea fara licitatie publica a unui imobil- apartament, apartinand domeniului privat </w:t>
      </w:r>
      <w:r w:rsidRPr="00970266">
        <w:rPr>
          <w:rFonts w:ascii="Calibri" w:eastAsia="Times New Roman" w:hAnsi="Calibri" w:cs="Calibri"/>
          <w:color w:val="000000"/>
          <w:kern w:val="0"/>
          <w:bdr w:val="none" w:sz="0" w:space="0" w:color="auto" w:frame="1"/>
          <w:lang w:val="ro-RO" w:eastAsia="ro-RO"/>
          <w14:ligatures w14:val="none"/>
        </w:rPr>
        <w:t xml:space="preserve">al comunei Râciu, situat in Râciu, str. Vasile Conțiu, nr.4, bl.102, sc.3, ap.1 jud. Mureș catre </w:t>
      </w:r>
      <w:r w:rsidRPr="00970266">
        <w:rPr>
          <w:rFonts w:ascii="Calibri" w:eastAsia="Times New Roman" w:hAnsi="Calibri" w:cs="Calibri"/>
          <w:kern w:val="0"/>
          <w:lang w:val="ro-RO" w:eastAsia="ro-RO"/>
          <w14:ligatures w14:val="none"/>
        </w:rPr>
        <w:t xml:space="preserve">titularul contractului de închiriere, </w:t>
      </w:r>
      <w:r w:rsidRPr="00970266">
        <w:rPr>
          <w:rFonts w:ascii="Calibri" w:eastAsia="Times New Roman" w:hAnsi="Calibri" w:cs="Calibri"/>
          <w:color w:val="000000"/>
          <w:kern w:val="0"/>
          <w:bdr w:val="none" w:sz="0" w:space="0" w:color="auto" w:frame="1"/>
          <w:lang w:val="ro-RO" w:eastAsia="ro-RO"/>
          <w14:ligatures w14:val="none"/>
        </w:rPr>
        <w:t>Virginaș Adriana.</w:t>
      </w:r>
      <w:r w:rsidRPr="00970266">
        <w:rPr>
          <w:rFonts w:ascii="Calibri" w:eastAsia="Times New Roman" w:hAnsi="Calibri" w:cs="Calibri"/>
          <w:kern w:val="0"/>
          <w:lang w:val="ro-RO" w:eastAsia="ro-RO"/>
          <w14:ligatures w14:val="none"/>
        </w:rPr>
        <w:t xml:space="preserve"> </w:t>
      </w:r>
    </w:p>
    <w:p w14:paraId="3F8CE2E8" w14:textId="77777777" w:rsidR="00970266" w:rsidRPr="00970266" w:rsidRDefault="00970266" w:rsidP="00970266">
      <w:pPr>
        <w:spacing w:after="0" w:line="240" w:lineRule="auto"/>
        <w:ind w:right="-138"/>
        <w:jc w:val="both"/>
        <w:rPr>
          <w:rFonts w:ascii="Calibri" w:eastAsia="Times New Roman" w:hAnsi="Calibri" w:cs="Calibri"/>
          <w:kern w:val="0"/>
          <w:lang w:val="ro-RO"/>
          <w14:ligatures w14:val="none"/>
        </w:rPr>
      </w:pPr>
      <w:r w:rsidRPr="00970266">
        <w:rPr>
          <w:rFonts w:ascii="Calibri" w:eastAsia="Aptos" w:hAnsi="Calibri" w:cs="Calibri"/>
          <w:b/>
          <w:bCs/>
          <w:color w:val="000000"/>
          <w:lang w:val="ro-RO"/>
        </w:rPr>
        <w:t>Art.2.</w:t>
      </w:r>
      <w:r w:rsidRPr="00970266">
        <w:rPr>
          <w:rFonts w:ascii="Calibri" w:eastAsia="Aptos" w:hAnsi="Calibri" w:cs="Calibri"/>
          <w:color w:val="000000"/>
          <w:lang w:val="ro-RO"/>
        </w:rPr>
        <w:t xml:space="preserve"> Pretul de vanzare  va fi stabilit prin raportul de evaluare intocmit de un evaluator autorizat</w:t>
      </w:r>
      <w:r w:rsidRPr="00970266">
        <w:rPr>
          <w:rFonts w:ascii="Calibri" w:eastAsia="Times New Roman" w:hAnsi="Calibri" w:cs="Calibri"/>
          <w:kern w:val="0"/>
          <w:lang w:val="ro-RO"/>
          <w14:ligatures w14:val="none"/>
        </w:rPr>
        <w:t xml:space="preserve"> privind determinarea valorii de piață a imobilului.</w:t>
      </w:r>
    </w:p>
    <w:p w14:paraId="1AE9B25A" w14:textId="77777777" w:rsidR="00970266" w:rsidRPr="00970266" w:rsidRDefault="00970266" w:rsidP="00970266">
      <w:pPr>
        <w:shd w:val="clear" w:color="auto" w:fill="FFFFFF"/>
        <w:spacing w:after="0" w:line="240" w:lineRule="auto"/>
        <w:ind w:right="-138"/>
        <w:jc w:val="both"/>
        <w:textAlignment w:val="baseline"/>
        <w:rPr>
          <w:rFonts w:ascii="Calibri" w:eastAsia="Times New Roman" w:hAnsi="Calibri" w:cs="Calibri"/>
          <w:b/>
          <w:bCs/>
          <w:color w:val="000000"/>
          <w:kern w:val="0"/>
          <w:lang w:val="ro-RO" w:eastAsia="ro-RO"/>
          <w14:ligatures w14:val="none"/>
        </w:rPr>
      </w:pPr>
      <w:r w:rsidRPr="00970266">
        <w:rPr>
          <w:rFonts w:ascii="Calibri" w:eastAsia="Times New Roman" w:hAnsi="Calibri" w:cs="Calibri"/>
          <w:b/>
          <w:bCs/>
          <w:kern w:val="0"/>
          <w:lang w:val="ro-RO" w:eastAsia="ro-RO"/>
          <w14:ligatures w14:val="none"/>
        </w:rPr>
        <w:t>Art.3.</w:t>
      </w:r>
      <w:r w:rsidRPr="00970266">
        <w:rPr>
          <w:rFonts w:ascii="Calibri" w:eastAsia="Times New Roman" w:hAnsi="Calibri" w:cs="Calibri"/>
          <w:kern w:val="0"/>
          <w:lang w:val="ro-RO" w:eastAsia="ro-RO"/>
          <w14:ligatures w14:val="none"/>
        </w:rPr>
        <w:t xml:space="preserve">La prețul de vânzare al locuinței se va adauga costul documentației cadastrale, costul raportului de evaluare, costul actelor notariale pentru întocmirea contractului de vânzare- </w:t>
      </w:r>
      <w:r w:rsidRPr="00970266">
        <w:rPr>
          <w:rFonts w:ascii="Calibri" w:eastAsia="Times New Roman" w:hAnsi="Calibri" w:cs="Calibri"/>
          <w:kern w:val="0"/>
          <w:lang w:val="ro-RO" w:eastAsia="ro-RO"/>
          <w14:ligatures w14:val="none"/>
        </w:rPr>
        <w:lastRenderedPageBreak/>
        <w:t>cumpărare și orice alte cheltuieli auxiliare care pot interveni cu ocazia vânzării. Aceste sume se vor achita de cumpărător la cumpărarea locuinței.</w:t>
      </w:r>
      <w:r w:rsidRPr="00970266">
        <w:rPr>
          <w:rFonts w:ascii="Calibri" w:eastAsia="Times New Roman" w:hAnsi="Calibri" w:cs="Calibri"/>
          <w:b/>
          <w:bCs/>
          <w:color w:val="000000"/>
          <w:kern w:val="0"/>
          <w:lang w:val="ro-RO" w:eastAsia="ro-RO"/>
          <w14:ligatures w14:val="none"/>
        </w:rPr>
        <w:t xml:space="preserve"> </w:t>
      </w:r>
    </w:p>
    <w:p w14:paraId="126BF8E5" w14:textId="77777777" w:rsidR="00970266" w:rsidRPr="00970266" w:rsidRDefault="00970266" w:rsidP="00970266">
      <w:pPr>
        <w:shd w:val="clear" w:color="auto" w:fill="FFFFFF"/>
        <w:spacing w:after="0" w:line="240" w:lineRule="auto"/>
        <w:ind w:right="-138"/>
        <w:jc w:val="both"/>
        <w:textAlignment w:val="baseline"/>
        <w:rPr>
          <w:rFonts w:ascii="Calibri" w:eastAsia="Times New Roman" w:hAnsi="Calibri" w:cs="Calibri"/>
          <w:color w:val="000000"/>
          <w:kern w:val="0"/>
          <w:lang w:val="ro-RO" w:eastAsia="ro-RO"/>
          <w14:ligatures w14:val="none"/>
        </w:rPr>
      </w:pPr>
      <w:r w:rsidRPr="00970266">
        <w:rPr>
          <w:rFonts w:ascii="Calibri" w:eastAsia="Times New Roman" w:hAnsi="Calibri" w:cs="Calibri"/>
          <w:b/>
          <w:bCs/>
          <w:color w:val="000000"/>
          <w:kern w:val="0"/>
          <w:lang w:val="ro-RO" w:eastAsia="ro-RO"/>
          <w14:ligatures w14:val="none"/>
        </w:rPr>
        <w:t>Art.4.</w:t>
      </w:r>
      <w:r w:rsidRPr="00970266">
        <w:rPr>
          <w:rFonts w:ascii="Calibri" w:eastAsia="Times New Roman" w:hAnsi="Calibri" w:cs="Calibri"/>
          <w:color w:val="000000"/>
          <w:kern w:val="0"/>
          <w:lang w:val="ro-RO" w:eastAsia="ro-RO"/>
          <w14:ligatures w14:val="none"/>
        </w:rPr>
        <w:t xml:space="preserve"> Cumparatorul va putea solicita intabularea dreptului de proprietate in C.F. numai dupa achitarea integrala a pretului, stabilit prin raportul de evaluare.</w:t>
      </w:r>
    </w:p>
    <w:p w14:paraId="533826A2" w14:textId="77777777" w:rsidR="00970266" w:rsidRPr="00970266" w:rsidRDefault="00970266" w:rsidP="00970266">
      <w:pPr>
        <w:shd w:val="clear" w:color="auto" w:fill="FFFFFF"/>
        <w:spacing w:after="0" w:line="240" w:lineRule="auto"/>
        <w:ind w:right="-138"/>
        <w:jc w:val="both"/>
        <w:textAlignment w:val="baseline"/>
        <w:rPr>
          <w:rFonts w:ascii="Calibri" w:eastAsia="Times New Roman" w:hAnsi="Calibri" w:cs="Calibri"/>
          <w:kern w:val="0"/>
          <w:lang w:val="ro-RO" w:eastAsia="ro-RO"/>
          <w14:ligatures w14:val="none"/>
        </w:rPr>
      </w:pPr>
      <w:r w:rsidRPr="00970266">
        <w:rPr>
          <w:rFonts w:ascii="Calibri" w:eastAsia="Times New Roman" w:hAnsi="Calibri" w:cs="Calibri"/>
          <w:b/>
          <w:bCs/>
          <w:kern w:val="0"/>
          <w:lang w:val="ro-RO" w:eastAsia="ro-RO"/>
          <w14:ligatures w14:val="none"/>
        </w:rPr>
        <w:t>Art.5 (1)</w:t>
      </w:r>
      <w:r w:rsidRPr="00970266">
        <w:rPr>
          <w:rFonts w:ascii="Calibri" w:eastAsia="Times New Roman" w:hAnsi="Calibri" w:cs="Calibri"/>
          <w:kern w:val="0"/>
          <w:lang w:val="ro-RO" w:eastAsia="ro-RO"/>
          <w14:ligatures w14:val="none"/>
        </w:rPr>
        <w:t xml:space="preserve"> La data perfectării contractului de vânzare — cumpărare, cumpărătorul va prezenta următoarele documente: </w:t>
      </w:r>
    </w:p>
    <w:p w14:paraId="2C2EEC98" w14:textId="77777777" w:rsidR="00970266" w:rsidRPr="00970266" w:rsidRDefault="00970266" w:rsidP="00970266">
      <w:pPr>
        <w:shd w:val="clear" w:color="auto" w:fill="FFFFFF"/>
        <w:spacing w:after="0" w:line="240" w:lineRule="auto"/>
        <w:ind w:right="-138"/>
        <w:jc w:val="both"/>
        <w:textAlignment w:val="baseline"/>
        <w:rPr>
          <w:rFonts w:ascii="Calibri" w:eastAsia="Times New Roman" w:hAnsi="Calibri" w:cs="Calibri"/>
          <w:kern w:val="0"/>
          <w:lang w:val="ro-RO" w:eastAsia="ro-RO"/>
          <w14:ligatures w14:val="none"/>
        </w:rPr>
      </w:pPr>
      <w:r w:rsidRPr="00970266">
        <w:rPr>
          <w:rFonts w:ascii="Calibri" w:eastAsia="Times New Roman" w:hAnsi="Calibri" w:cs="Calibri"/>
          <w:kern w:val="0"/>
          <w:lang w:val="ro-RO" w:eastAsia="ro-RO"/>
          <w14:ligatures w14:val="none"/>
        </w:rPr>
        <w:t xml:space="preserve">-Certificat fiscal eliberat de autoritatea locală din care să rezulte că nu are datorii față de bugetul local; </w:t>
      </w:r>
    </w:p>
    <w:p w14:paraId="1F375199" w14:textId="77777777" w:rsidR="00970266" w:rsidRPr="00970266" w:rsidRDefault="00970266" w:rsidP="00970266">
      <w:pPr>
        <w:shd w:val="clear" w:color="auto" w:fill="FFFFFF"/>
        <w:spacing w:after="0" w:line="240" w:lineRule="auto"/>
        <w:ind w:right="-138"/>
        <w:jc w:val="both"/>
        <w:textAlignment w:val="baseline"/>
        <w:rPr>
          <w:rFonts w:ascii="Calibri" w:eastAsia="Times New Roman" w:hAnsi="Calibri" w:cs="Calibri"/>
          <w:color w:val="000000"/>
          <w:kern w:val="0"/>
          <w:lang w:val="ro-RO" w:eastAsia="ro-RO"/>
          <w14:ligatures w14:val="none"/>
        </w:rPr>
      </w:pPr>
      <w:r w:rsidRPr="00970266">
        <w:rPr>
          <w:rFonts w:ascii="Calibri" w:eastAsia="Times New Roman" w:hAnsi="Calibri" w:cs="Calibri"/>
          <w:kern w:val="0"/>
          <w:lang w:val="ro-RO" w:eastAsia="ro-RO"/>
          <w14:ligatures w14:val="none"/>
        </w:rPr>
        <w:t>-Declarație notarială pe proprie răspundere din care să rezulte ca titularul și membrii majori ai familiei sale nu dețin și nu au înstrăinat o locuință proprietate personală sau din fondul locativ de stat, după data de 1 ianuarie 1990 în nici una din localitățile țării.</w:t>
      </w:r>
    </w:p>
    <w:p w14:paraId="28420DE9" w14:textId="77777777" w:rsidR="00970266" w:rsidRPr="00970266" w:rsidRDefault="00970266" w:rsidP="00970266">
      <w:pPr>
        <w:shd w:val="clear" w:color="auto" w:fill="FFFFFF"/>
        <w:spacing w:after="0" w:line="240" w:lineRule="auto"/>
        <w:ind w:right="-138"/>
        <w:jc w:val="both"/>
        <w:textAlignment w:val="baseline"/>
        <w:rPr>
          <w:rFonts w:ascii="Montserrat" w:eastAsia="Times New Roman" w:hAnsi="Montserrat" w:cs="Times New Roman"/>
          <w:color w:val="000000"/>
          <w:kern w:val="0"/>
          <w:sz w:val="23"/>
          <w:szCs w:val="23"/>
          <w:lang w:val="ro-RO" w:eastAsia="ro-RO"/>
          <w14:ligatures w14:val="none"/>
        </w:rPr>
      </w:pPr>
      <w:r w:rsidRPr="00970266">
        <w:rPr>
          <w:rFonts w:ascii="Calibri" w:eastAsia="Times New Roman" w:hAnsi="Calibri" w:cs="Calibri"/>
          <w:b/>
          <w:bCs/>
          <w:kern w:val="0"/>
          <w:lang w:val="ro-RO" w:eastAsia="ro-RO"/>
          <w14:ligatures w14:val="none"/>
        </w:rPr>
        <w:t>(2)</w:t>
      </w:r>
      <w:r w:rsidRPr="00970266">
        <w:rPr>
          <w:rFonts w:ascii="Calibri" w:eastAsia="Times New Roman" w:hAnsi="Calibri" w:cs="Calibri"/>
          <w:kern w:val="0"/>
          <w:lang w:val="ro-RO" w:eastAsia="ro-RO"/>
          <w14:ligatures w14:val="none"/>
        </w:rPr>
        <w:t xml:space="preserve"> În cazul nedepunerii documentelor sus menționate în termen de 90 de zile de la data emiterii hotărârii, contractul de vânzare— cumpărare nu va fi încheiat în forma autentică notarială</w:t>
      </w:r>
      <w:r w:rsidRPr="00970266">
        <w:rPr>
          <w:rFonts w:ascii="Times New Roman" w:eastAsia="Times New Roman" w:hAnsi="Times New Roman" w:cs="Times New Roman"/>
          <w:kern w:val="0"/>
          <w:lang w:val="ro-RO" w:eastAsia="ro-RO"/>
          <w14:ligatures w14:val="none"/>
        </w:rPr>
        <w:t>.</w:t>
      </w:r>
    </w:p>
    <w:p w14:paraId="091C6762" w14:textId="77777777" w:rsidR="00970266" w:rsidRPr="00970266" w:rsidRDefault="00970266" w:rsidP="00970266">
      <w:pPr>
        <w:spacing w:after="0" w:line="240" w:lineRule="auto"/>
        <w:ind w:right="-138"/>
        <w:jc w:val="both"/>
        <w:rPr>
          <w:rFonts w:ascii="Calibri" w:eastAsia="Times New Roman" w:hAnsi="Calibri" w:cs="Calibri"/>
          <w:kern w:val="0"/>
          <w:lang w:val="ro-RO"/>
          <w14:ligatures w14:val="none"/>
        </w:rPr>
      </w:pPr>
      <w:r w:rsidRPr="00970266">
        <w:rPr>
          <w:rFonts w:ascii="Calibri" w:eastAsia="Times New Roman" w:hAnsi="Calibri" w:cs="Calibri"/>
          <w:b/>
          <w:kern w:val="0"/>
          <w:lang w:val="ro-RO"/>
          <w14:ligatures w14:val="none"/>
        </w:rPr>
        <w:t>Art.6.</w:t>
      </w:r>
      <w:r w:rsidRPr="00970266">
        <w:rPr>
          <w:rFonts w:ascii="Calibri" w:eastAsia="Times New Roman" w:hAnsi="Calibri" w:cs="Calibri"/>
          <w:kern w:val="0"/>
          <w:lang w:val="ro-RO"/>
          <w14:ligatures w14:val="none"/>
        </w:rPr>
        <w:t xml:space="preserve"> Prezenta hotărâre se comunică, prin intermediul secretarului comunei Rîciu, în termenul prevăzut de lege:</w:t>
      </w:r>
    </w:p>
    <w:p w14:paraId="21B6D5DF" w14:textId="77777777" w:rsidR="00970266" w:rsidRPr="00970266" w:rsidRDefault="00970266" w:rsidP="00970266">
      <w:pPr>
        <w:autoSpaceDE w:val="0"/>
        <w:autoSpaceDN w:val="0"/>
        <w:adjustRightInd w:val="0"/>
        <w:spacing w:after="0" w:line="240" w:lineRule="auto"/>
        <w:ind w:right="-138"/>
        <w:jc w:val="both"/>
        <w:rPr>
          <w:rFonts w:ascii="Calibri" w:eastAsia="Times New Roman" w:hAnsi="Calibri" w:cs="Calibri"/>
          <w:color w:val="000000"/>
          <w:kern w:val="0"/>
          <w:lang w:val="ro-RO"/>
          <w14:ligatures w14:val="none"/>
        </w:rPr>
      </w:pPr>
      <w:r w:rsidRPr="00970266">
        <w:rPr>
          <w:rFonts w:ascii="Calibri" w:eastAsia="Wingdings-Regular" w:hAnsi="Calibri" w:cs="Calibri"/>
          <w:color w:val="000000"/>
          <w:kern w:val="0"/>
          <w:lang w:val="ro-RO"/>
          <w14:ligatures w14:val="none"/>
        </w:rPr>
        <w:t xml:space="preserve"> </w:t>
      </w:r>
      <w:r w:rsidRPr="00970266">
        <w:rPr>
          <w:rFonts w:ascii="Calibri" w:eastAsia="Times New Roman" w:hAnsi="Calibri" w:cs="Calibri"/>
          <w:color w:val="000000"/>
          <w:kern w:val="0"/>
          <w:lang w:val="ro-RO"/>
          <w14:ligatures w14:val="none"/>
        </w:rPr>
        <w:t>Instituţiei Prefectului – Judeţul Mureş;</w:t>
      </w:r>
    </w:p>
    <w:p w14:paraId="7E37997C" w14:textId="77777777" w:rsidR="00970266" w:rsidRPr="00970266" w:rsidRDefault="00970266" w:rsidP="00970266">
      <w:pPr>
        <w:spacing w:after="0" w:line="240" w:lineRule="auto"/>
        <w:ind w:right="-138"/>
        <w:jc w:val="both"/>
        <w:rPr>
          <w:rFonts w:ascii="Calibri" w:eastAsia="Times New Roman" w:hAnsi="Calibri" w:cs="Calibri"/>
          <w:kern w:val="0"/>
          <w:lang w:val="ro-RO"/>
          <w14:ligatures w14:val="none"/>
        </w:rPr>
      </w:pPr>
      <w:r w:rsidRPr="00970266">
        <w:rPr>
          <w:rFonts w:ascii="Calibri" w:eastAsia="Wingdings-Regular" w:hAnsi="Calibri" w:cs="Calibri"/>
          <w:color w:val="000000"/>
          <w:kern w:val="0"/>
          <w:lang w:val="ro-RO"/>
          <w14:ligatures w14:val="none"/>
        </w:rPr>
        <w:t></w:t>
      </w:r>
      <w:r w:rsidRPr="00970266">
        <w:rPr>
          <w:rFonts w:ascii="Calibri" w:eastAsia="Times New Roman" w:hAnsi="Calibri" w:cs="Calibri"/>
          <w:kern w:val="0"/>
          <w:lang w:val="ro-RO"/>
          <w14:ligatures w14:val="none"/>
        </w:rPr>
        <w:t xml:space="preserve"> Compartimentului financiar contabil şi resurse umane;</w:t>
      </w:r>
    </w:p>
    <w:p w14:paraId="36082335" w14:textId="77777777" w:rsidR="00970266" w:rsidRPr="00970266" w:rsidRDefault="00970266" w:rsidP="00970266">
      <w:pPr>
        <w:autoSpaceDE w:val="0"/>
        <w:autoSpaceDN w:val="0"/>
        <w:adjustRightInd w:val="0"/>
        <w:spacing w:after="0" w:line="240" w:lineRule="auto"/>
        <w:ind w:right="-138"/>
        <w:jc w:val="both"/>
        <w:rPr>
          <w:rFonts w:ascii="Calibri" w:eastAsia="Times New Roman" w:hAnsi="Calibri" w:cs="Calibri"/>
          <w:kern w:val="0"/>
          <w:lang w:val="it-CH"/>
          <w14:ligatures w14:val="none"/>
        </w:rPr>
      </w:pPr>
      <w:r w:rsidRPr="00970266">
        <w:rPr>
          <w:rFonts w:ascii="Calibri" w:eastAsia="Wingdings-Regular" w:hAnsi="Calibri" w:cs="Calibri"/>
          <w:color w:val="000000"/>
          <w:kern w:val="0"/>
          <w14:ligatures w14:val="none"/>
        </w:rPr>
        <w:t></w:t>
      </w:r>
      <w:r w:rsidRPr="00970266">
        <w:rPr>
          <w:rFonts w:ascii="Calibri" w:eastAsia="Wingdings-Regular" w:hAnsi="Calibri" w:cs="Calibri"/>
          <w:color w:val="000000"/>
          <w:kern w:val="0"/>
          <w:lang w:val="it-CH"/>
          <w14:ligatures w14:val="none"/>
        </w:rPr>
        <w:t xml:space="preserve"> </w:t>
      </w:r>
      <w:r w:rsidRPr="00970266">
        <w:rPr>
          <w:rFonts w:ascii="Calibri" w:eastAsia="Times New Roman" w:hAnsi="Calibri" w:cs="Calibri"/>
          <w:color w:val="000000"/>
          <w:kern w:val="0"/>
          <w:lang w:val="it-CH"/>
          <w14:ligatures w14:val="none"/>
        </w:rPr>
        <w:t>Primarului Comunei Râciu</w:t>
      </w:r>
      <w:r w:rsidRPr="00970266">
        <w:rPr>
          <w:rFonts w:ascii="Calibri" w:eastAsia="Times New Roman" w:hAnsi="Calibri" w:cs="Calibri"/>
          <w:kern w:val="0"/>
          <w:lang w:val="it-CH"/>
          <w14:ligatures w14:val="none"/>
        </w:rPr>
        <w:t xml:space="preserve"> </w:t>
      </w:r>
      <w:r w:rsidRPr="00970266">
        <w:rPr>
          <w:rFonts w:ascii="Calibri" w:eastAsia="Times New Roman" w:hAnsi="Calibri" w:cs="Calibri"/>
          <w:kern w:val="0"/>
          <w:lang w:val="it-CH" w:eastAsia="en-GB"/>
          <w14:ligatures w14:val="none"/>
        </w:rPr>
        <w:t>pentru a fi adusă la îndeplinire</w:t>
      </w:r>
      <w:r w:rsidRPr="00970266">
        <w:rPr>
          <w:rFonts w:ascii="Calibri" w:eastAsia="Times New Roman" w:hAnsi="Calibri" w:cs="Calibri"/>
          <w:kern w:val="0"/>
          <w:lang w:val="it-CH"/>
          <w14:ligatures w14:val="none"/>
        </w:rPr>
        <w:t xml:space="preserve"> şi se aduce la cunostinţă publică prin publicarea </w:t>
      </w:r>
      <w:proofErr w:type="gramStart"/>
      <w:r w:rsidRPr="00970266">
        <w:rPr>
          <w:rFonts w:ascii="Calibri" w:eastAsia="Times New Roman" w:hAnsi="Calibri" w:cs="Calibri"/>
          <w:kern w:val="0"/>
          <w:lang w:val="it-CH"/>
          <w14:ligatures w14:val="none"/>
        </w:rPr>
        <w:t>pe  pagina</w:t>
      </w:r>
      <w:proofErr w:type="gramEnd"/>
      <w:r w:rsidRPr="00970266">
        <w:rPr>
          <w:rFonts w:ascii="Calibri" w:eastAsia="Times New Roman" w:hAnsi="Calibri" w:cs="Calibri"/>
          <w:kern w:val="0"/>
          <w:lang w:val="it-CH"/>
          <w14:ligatures w14:val="none"/>
        </w:rPr>
        <w:t xml:space="preserve"> de internet </w:t>
      </w:r>
      <w:r w:rsidRPr="00970266">
        <w:rPr>
          <w:rFonts w:ascii="Calibri" w:eastAsia="Times New Roman" w:hAnsi="Calibri" w:cs="Calibri"/>
          <w:kern w:val="0"/>
          <w14:ligatures w14:val="none"/>
        </w:rPr>
        <w:fldChar w:fldCharType="begin"/>
      </w:r>
      <w:r w:rsidRPr="00970266">
        <w:rPr>
          <w:rFonts w:ascii="Calibri" w:eastAsia="Times New Roman" w:hAnsi="Calibri" w:cs="Calibri"/>
          <w:kern w:val="0"/>
          <w:lang w:val="it-CH"/>
          <w14:ligatures w14:val="none"/>
        </w:rPr>
        <w:instrText>HYPERLINK "http://www.comunariciu.ro/"</w:instrText>
      </w:r>
      <w:r w:rsidRPr="00970266">
        <w:rPr>
          <w:rFonts w:ascii="Calibri" w:eastAsia="Times New Roman" w:hAnsi="Calibri" w:cs="Calibri"/>
          <w:kern w:val="0"/>
          <w14:ligatures w14:val="none"/>
        </w:rPr>
      </w:r>
      <w:r w:rsidRPr="00970266">
        <w:rPr>
          <w:rFonts w:ascii="Calibri" w:eastAsia="Times New Roman" w:hAnsi="Calibri" w:cs="Calibri"/>
          <w:kern w:val="0"/>
          <w14:ligatures w14:val="none"/>
        </w:rPr>
        <w:fldChar w:fldCharType="separate"/>
      </w:r>
      <w:r w:rsidRPr="00970266">
        <w:rPr>
          <w:rFonts w:ascii="Calibri" w:eastAsia="Times New Roman" w:hAnsi="Calibri" w:cs="Calibri"/>
          <w:color w:val="0000FF"/>
          <w:kern w:val="0"/>
          <w:u w:val="single"/>
          <w:lang w:val="it-CH"/>
          <w14:ligatures w14:val="none"/>
        </w:rPr>
        <w:t>www.comunariciu.ro</w:t>
      </w:r>
      <w:r w:rsidRPr="00970266">
        <w:rPr>
          <w:rFonts w:ascii="Calibri" w:eastAsia="Times New Roman" w:hAnsi="Calibri" w:cs="Calibri"/>
          <w:color w:val="0000FF"/>
          <w:kern w:val="0"/>
          <w:u w:val="single"/>
          <w:lang w:val="it-IT"/>
          <w14:ligatures w14:val="none"/>
        </w:rPr>
        <w:fldChar w:fldCharType="end"/>
      </w:r>
      <w:r w:rsidRPr="00970266">
        <w:rPr>
          <w:rFonts w:ascii="Calibri" w:eastAsia="Times New Roman" w:hAnsi="Calibri" w:cs="Calibri"/>
          <w:kern w:val="0"/>
          <w:lang w:val="it-CH"/>
          <w14:ligatures w14:val="none"/>
        </w:rPr>
        <w:t>.</w:t>
      </w:r>
    </w:p>
    <w:p w14:paraId="713B7727" w14:textId="77777777" w:rsidR="00970266" w:rsidRPr="00970266" w:rsidRDefault="00970266" w:rsidP="00970266">
      <w:pPr>
        <w:autoSpaceDE w:val="0"/>
        <w:autoSpaceDN w:val="0"/>
        <w:adjustRightInd w:val="0"/>
        <w:spacing w:after="0" w:line="240" w:lineRule="auto"/>
        <w:ind w:left="-142" w:right="-138"/>
        <w:jc w:val="both"/>
        <w:rPr>
          <w:rFonts w:ascii="Calibri" w:eastAsia="Times New Roman" w:hAnsi="Calibri" w:cs="Calibri"/>
          <w:kern w:val="0"/>
          <w:lang w:val="it-CH"/>
          <w14:ligatures w14:val="none"/>
        </w:rPr>
      </w:pPr>
    </w:p>
    <w:p w14:paraId="1156F746" w14:textId="77777777" w:rsidR="00970266" w:rsidRPr="00970266" w:rsidRDefault="00970266" w:rsidP="00970266">
      <w:pPr>
        <w:spacing w:line="259" w:lineRule="auto"/>
        <w:jc w:val="both"/>
        <w:rPr>
          <w:rFonts w:ascii="Aptos" w:eastAsia="Aptos" w:hAnsi="Aptos" w:cs="Times New Roman"/>
          <w:sz w:val="22"/>
          <w:szCs w:val="22"/>
          <w:lang w:val="it-CH"/>
        </w:rPr>
      </w:pPr>
    </w:p>
    <w:p w14:paraId="505905AE" w14:textId="77777777" w:rsidR="00970266" w:rsidRPr="00970266" w:rsidRDefault="00970266" w:rsidP="00970266">
      <w:pPr>
        <w:spacing w:line="259" w:lineRule="auto"/>
        <w:jc w:val="both"/>
        <w:rPr>
          <w:rFonts w:ascii="Aptos" w:eastAsia="Aptos" w:hAnsi="Aptos" w:cs="Times New Roman"/>
          <w:sz w:val="22"/>
          <w:szCs w:val="22"/>
          <w:lang w:val="it-CH"/>
        </w:rPr>
      </w:pPr>
    </w:p>
    <w:p w14:paraId="023BC878" w14:textId="77777777" w:rsidR="00970266" w:rsidRPr="00970266" w:rsidRDefault="00970266" w:rsidP="00970266">
      <w:pPr>
        <w:spacing w:line="259" w:lineRule="auto"/>
        <w:jc w:val="both"/>
        <w:rPr>
          <w:rFonts w:ascii="Aptos" w:eastAsia="Aptos" w:hAnsi="Aptos" w:cs="Times New Roman"/>
          <w:sz w:val="22"/>
          <w:szCs w:val="22"/>
          <w:lang w:val="it-CH"/>
        </w:rPr>
      </w:pPr>
    </w:p>
    <w:p w14:paraId="4A86586B" w14:textId="77777777" w:rsidR="00970266" w:rsidRPr="00970266" w:rsidRDefault="00970266" w:rsidP="00970266">
      <w:pPr>
        <w:spacing w:line="259" w:lineRule="auto"/>
        <w:jc w:val="both"/>
        <w:rPr>
          <w:rFonts w:ascii="Calibri" w:eastAsia="Calibri" w:hAnsi="Calibri" w:cs="Times New Roman"/>
          <w:kern w:val="0"/>
          <w:sz w:val="22"/>
          <w:szCs w:val="22"/>
          <w:lang w:val="it-CH"/>
          <w14:ligatures w14:val="none"/>
        </w:rPr>
      </w:pPr>
    </w:p>
    <w:p w14:paraId="1EFADCE3" w14:textId="77777777" w:rsidR="00970266" w:rsidRPr="00970266" w:rsidRDefault="00970266" w:rsidP="00970266">
      <w:pPr>
        <w:spacing w:after="0" w:line="240" w:lineRule="auto"/>
        <w:ind w:right="4"/>
        <w:jc w:val="both"/>
        <w:rPr>
          <w:rFonts w:ascii="Calibri" w:eastAsia="Times New Roman" w:hAnsi="Calibri" w:cs="Calibri"/>
          <w:b/>
          <w:kern w:val="0"/>
          <w14:ligatures w14:val="none"/>
        </w:rPr>
      </w:pPr>
      <w:r w:rsidRPr="00970266">
        <w:rPr>
          <w:rFonts w:ascii="Calibri" w:eastAsia="Times New Roman" w:hAnsi="Calibri" w:cs="Calibri"/>
          <w:b/>
          <w:kern w:val="0"/>
          <w14:ligatures w14:val="none"/>
        </w:rPr>
        <w:t xml:space="preserve">PREŞEDINTE DE </w:t>
      </w:r>
      <w:proofErr w:type="gramStart"/>
      <w:r w:rsidRPr="00970266">
        <w:rPr>
          <w:rFonts w:ascii="Calibri" w:eastAsia="Times New Roman" w:hAnsi="Calibri" w:cs="Calibri"/>
          <w:b/>
          <w:kern w:val="0"/>
          <w14:ligatures w14:val="none"/>
        </w:rPr>
        <w:t xml:space="preserve">ŞEDINŢĂ,   </w:t>
      </w:r>
      <w:proofErr w:type="gramEnd"/>
      <w:r w:rsidRPr="00970266">
        <w:rPr>
          <w:rFonts w:ascii="Calibri" w:eastAsia="Times New Roman" w:hAnsi="Calibri" w:cs="Calibri"/>
          <w:b/>
          <w:kern w:val="0"/>
          <w14:ligatures w14:val="none"/>
        </w:rPr>
        <w:t xml:space="preserve">                                                     </w:t>
      </w:r>
      <w:proofErr w:type="spellStart"/>
      <w:r w:rsidRPr="00970266">
        <w:rPr>
          <w:rFonts w:ascii="Calibri" w:eastAsia="Times New Roman" w:hAnsi="Calibri" w:cs="Calibri"/>
          <w:b/>
          <w:kern w:val="0"/>
          <w14:ligatures w14:val="none"/>
        </w:rPr>
        <w:t>Contrasemnează</w:t>
      </w:r>
      <w:proofErr w:type="spellEnd"/>
      <w:r w:rsidRPr="00970266">
        <w:rPr>
          <w:rFonts w:ascii="Calibri" w:eastAsia="Times New Roman" w:hAnsi="Calibri" w:cs="Calibri"/>
          <w:b/>
          <w:kern w:val="0"/>
          <w14:ligatures w14:val="none"/>
        </w:rPr>
        <w:t xml:space="preserve">,                                                                                                                                                                                                                  </w:t>
      </w:r>
    </w:p>
    <w:p w14:paraId="18F8BD0B" w14:textId="77777777" w:rsidR="00970266" w:rsidRPr="00970266" w:rsidRDefault="00970266" w:rsidP="00970266">
      <w:pPr>
        <w:spacing w:after="0" w:line="240" w:lineRule="auto"/>
        <w:ind w:right="4"/>
        <w:jc w:val="both"/>
        <w:rPr>
          <w:rFonts w:ascii="Calibri" w:eastAsia="Times New Roman" w:hAnsi="Calibri" w:cs="Calibri"/>
          <w:b/>
          <w:kern w:val="0"/>
          <w14:ligatures w14:val="none"/>
        </w:rPr>
      </w:pPr>
      <w:proofErr w:type="spellStart"/>
      <w:r w:rsidRPr="00970266">
        <w:rPr>
          <w:rFonts w:ascii="Calibri" w:eastAsia="Times New Roman" w:hAnsi="Calibri" w:cs="Calibri"/>
          <w:b/>
          <w:kern w:val="0"/>
          <w14:ligatures w14:val="none"/>
        </w:rPr>
        <w:t>Vincovici</w:t>
      </w:r>
      <w:proofErr w:type="spellEnd"/>
      <w:r w:rsidRPr="00970266">
        <w:rPr>
          <w:rFonts w:ascii="Calibri" w:eastAsia="Times New Roman" w:hAnsi="Calibri" w:cs="Calibri"/>
          <w:b/>
          <w:kern w:val="0"/>
          <w14:ligatures w14:val="none"/>
        </w:rPr>
        <w:t xml:space="preserve"> Iulius-Aurelian                    </w:t>
      </w:r>
      <w:proofErr w:type="spellStart"/>
      <w:r w:rsidRPr="00970266">
        <w:rPr>
          <w:rFonts w:ascii="Calibri" w:eastAsia="Times New Roman" w:hAnsi="Calibri" w:cs="Calibri"/>
          <w:b/>
          <w:kern w:val="0"/>
          <w14:ligatures w14:val="none"/>
        </w:rPr>
        <w:t>Secretarul</w:t>
      </w:r>
      <w:proofErr w:type="spellEnd"/>
      <w:r w:rsidRPr="00970266">
        <w:rPr>
          <w:rFonts w:ascii="Calibri" w:eastAsia="Times New Roman" w:hAnsi="Calibri" w:cs="Calibri"/>
          <w:b/>
          <w:kern w:val="0"/>
          <w14:ligatures w14:val="none"/>
        </w:rPr>
        <w:t xml:space="preserve"> general al </w:t>
      </w:r>
      <w:proofErr w:type="spellStart"/>
      <w:r w:rsidRPr="00970266">
        <w:rPr>
          <w:rFonts w:ascii="Calibri" w:eastAsia="Times New Roman" w:hAnsi="Calibri" w:cs="Calibri"/>
          <w:b/>
          <w:kern w:val="0"/>
          <w14:ligatures w14:val="none"/>
        </w:rPr>
        <w:t>unității</w:t>
      </w:r>
      <w:proofErr w:type="spellEnd"/>
      <w:r w:rsidRPr="00970266">
        <w:rPr>
          <w:rFonts w:ascii="Calibri" w:eastAsia="Times New Roman" w:hAnsi="Calibri" w:cs="Calibri"/>
          <w:b/>
          <w:kern w:val="0"/>
          <w14:ligatures w14:val="none"/>
        </w:rPr>
        <w:t xml:space="preserve"> </w:t>
      </w:r>
      <w:proofErr w:type="spellStart"/>
      <w:r w:rsidRPr="00970266">
        <w:rPr>
          <w:rFonts w:ascii="Calibri" w:eastAsia="Times New Roman" w:hAnsi="Calibri" w:cs="Calibri"/>
          <w:b/>
          <w:kern w:val="0"/>
          <w14:ligatures w14:val="none"/>
        </w:rPr>
        <w:t>administrativ-teritoriale</w:t>
      </w:r>
      <w:proofErr w:type="spellEnd"/>
      <w:r w:rsidRPr="00970266">
        <w:rPr>
          <w:rFonts w:ascii="Calibri" w:eastAsia="Times New Roman" w:hAnsi="Calibri" w:cs="Calibri"/>
          <w:b/>
          <w:kern w:val="0"/>
          <w14:ligatures w14:val="none"/>
        </w:rPr>
        <w:t xml:space="preserve">                                                     </w:t>
      </w:r>
    </w:p>
    <w:p w14:paraId="19791AE7" w14:textId="77777777" w:rsidR="00970266" w:rsidRPr="00970266" w:rsidRDefault="00970266" w:rsidP="00970266">
      <w:pPr>
        <w:spacing w:after="0" w:line="240" w:lineRule="auto"/>
        <w:ind w:right="4"/>
        <w:jc w:val="both"/>
        <w:rPr>
          <w:rFonts w:ascii="Calibri" w:eastAsia="Times New Roman" w:hAnsi="Calibri" w:cs="Calibri"/>
          <w:b/>
          <w:kern w:val="0"/>
          <w14:ligatures w14:val="none"/>
        </w:rPr>
      </w:pPr>
      <w:r w:rsidRPr="00970266">
        <w:rPr>
          <w:rFonts w:ascii="Calibri" w:eastAsia="Times New Roman" w:hAnsi="Calibri" w:cs="Calibri"/>
          <w:b/>
          <w:kern w:val="0"/>
          <w14:ligatures w14:val="none"/>
        </w:rPr>
        <w:t xml:space="preserve">    ……………………….                                                                     Dunca Ioan</w:t>
      </w:r>
    </w:p>
    <w:p w14:paraId="5609C378" w14:textId="77777777" w:rsidR="00970266" w:rsidRPr="00970266" w:rsidRDefault="00970266" w:rsidP="00970266">
      <w:pPr>
        <w:spacing w:after="0" w:line="240" w:lineRule="auto"/>
        <w:ind w:right="4"/>
        <w:jc w:val="both"/>
        <w:rPr>
          <w:rFonts w:ascii="Calibri" w:eastAsia="Times New Roman" w:hAnsi="Calibri" w:cs="Calibri"/>
          <w:b/>
          <w:kern w:val="0"/>
          <w14:ligatures w14:val="none"/>
        </w:rPr>
      </w:pPr>
      <w:r w:rsidRPr="00970266">
        <w:rPr>
          <w:rFonts w:ascii="Calibri" w:eastAsia="Times New Roman" w:hAnsi="Calibri" w:cs="Calibri"/>
          <w:b/>
          <w:kern w:val="0"/>
          <w14:ligatures w14:val="none"/>
        </w:rPr>
        <w:t xml:space="preserve">                                                                                                             ………………       </w:t>
      </w:r>
    </w:p>
    <w:p w14:paraId="4F9CAB3C" w14:textId="77777777" w:rsidR="00970266" w:rsidRPr="00970266" w:rsidRDefault="00970266" w:rsidP="00970266">
      <w:pPr>
        <w:autoSpaceDE w:val="0"/>
        <w:autoSpaceDN w:val="0"/>
        <w:adjustRightInd w:val="0"/>
        <w:spacing w:after="0" w:line="240" w:lineRule="auto"/>
        <w:ind w:right="-233"/>
        <w:jc w:val="both"/>
        <w:rPr>
          <w:rFonts w:ascii="Calibri" w:eastAsia="Times New Roman" w:hAnsi="Calibri" w:cs="Times New Roman"/>
          <w:kern w:val="0"/>
          <w:sz w:val="22"/>
          <w:szCs w:val="22"/>
          <w:lang w:val="it-IT"/>
          <w14:ligatures w14:val="none"/>
        </w:rPr>
      </w:pPr>
    </w:p>
    <w:p w14:paraId="08830933"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1B7DB03A"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4F80CEFB"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2E8A04C5"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2C3A2D7E"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6A062BB5"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4BCAF325"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52220534"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5A63F634"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537BF630"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072FCC3E" w14:textId="77777777" w:rsidR="00970266" w:rsidRDefault="00970266" w:rsidP="00005553">
      <w:pPr>
        <w:spacing w:after="0" w:line="240" w:lineRule="auto"/>
        <w:ind w:right="-138"/>
        <w:rPr>
          <w:rFonts w:ascii="Calibri" w:eastAsia="Times New Roman" w:hAnsi="Calibri" w:cs="Times New Roman"/>
          <w:b/>
          <w:kern w:val="0"/>
          <w:lang w:val="ro-RO" w:eastAsia="ro-RO"/>
          <w14:ligatures w14:val="none"/>
        </w:rPr>
      </w:pPr>
    </w:p>
    <w:p w14:paraId="58DE384A" w14:textId="77777777" w:rsidR="00970266" w:rsidRPr="00005553" w:rsidRDefault="00970266" w:rsidP="00005553">
      <w:pPr>
        <w:spacing w:after="0" w:line="240" w:lineRule="auto"/>
        <w:ind w:right="-138"/>
        <w:rPr>
          <w:rFonts w:ascii="Calibri" w:eastAsia="Times New Roman" w:hAnsi="Calibri" w:cs="Times New Roman"/>
          <w:b/>
          <w:kern w:val="0"/>
          <w:lang w:val="ro-RO" w:eastAsia="ro-RO"/>
          <w14:ligatures w14:val="none"/>
        </w:rPr>
      </w:pPr>
    </w:p>
    <w:p w14:paraId="097BE6D8" w14:textId="77777777" w:rsidR="003C6465" w:rsidRDefault="003C6465"/>
    <w:p w14:paraId="13D6827F" w14:textId="77777777" w:rsidR="00970266" w:rsidRPr="00970266" w:rsidRDefault="00970266" w:rsidP="00970266">
      <w:pPr>
        <w:spacing w:after="0" w:line="240" w:lineRule="auto"/>
        <w:jc w:val="both"/>
        <w:rPr>
          <w:rFonts w:ascii="Tahoma" w:eastAsia="Calibri" w:hAnsi="Tahoma" w:cs="Tahoma"/>
          <w:kern w:val="0"/>
          <w:sz w:val="22"/>
          <w:szCs w:val="22"/>
          <w:lang w:val="ro-RO"/>
          <w14:ligatures w14:val="none"/>
        </w:rPr>
      </w:pPr>
    </w:p>
    <w:p w14:paraId="27591010" w14:textId="74F141B0" w:rsidR="00970266" w:rsidRPr="00970266" w:rsidRDefault="00970266" w:rsidP="00970266">
      <w:pPr>
        <w:tabs>
          <w:tab w:val="left" w:pos="2700"/>
        </w:tabs>
        <w:spacing w:after="0" w:line="240" w:lineRule="auto"/>
        <w:jc w:val="center"/>
        <w:rPr>
          <w:rFonts w:ascii="Calibri" w:eastAsia="Calibri" w:hAnsi="Calibri" w:cs="Arial"/>
          <w:color w:val="00133A"/>
          <w:kern w:val="0"/>
          <w:sz w:val="28"/>
          <w:szCs w:val="28"/>
          <w:lang w:val="ro-RO"/>
          <w14:ligatures w14:val="none"/>
        </w:rPr>
      </w:pPr>
      <w:r w:rsidRPr="00970266">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77696" behindDoc="0" locked="0" layoutInCell="1" allowOverlap="1" wp14:anchorId="0AF3D307" wp14:editId="6ED177E3">
                <wp:simplePos x="0" y="0"/>
                <wp:positionH relativeFrom="column">
                  <wp:posOffset>-15240</wp:posOffset>
                </wp:positionH>
                <wp:positionV relativeFrom="paragraph">
                  <wp:posOffset>-636</wp:posOffset>
                </wp:positionV>
                <wp:extent cx="6076950" cy="0"/>
                <wp:effectExtent l="0" t="0" r="0" b="0"/>
                <wp:wrapNone/>
                <wp:docPr id="97008034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11F091" id="Straight Connector 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05pt" to="47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TjsAEAAEgDAAAOAAAAZHJzL2Uyb0RvYy54bWysU8Fu2zAMvQ/YPwi6L3YCJFuNOD2k6y7d&#10;FqDdBzCSbAuTRYFU4uTvJ6lJVmy3YT4Ikkg+vfdIr+9PoxNHQ2zRt3I+q6UwXqG2vm/lj5fHD5+k&#10;4Aheg0NvWnk2LO8379+tp9CYBQ7otCGRQDw3U2jlEGNoqorVYEbgGQbjU7BDGiGmI/WVJpgS+uiq&#10;RV2vqglJB0JlmNPtw2tQbgp+1xkVv3cdmyhcKxO3WFYq6z6v1WYNTU8QBqsuNOAfWIxgfXr0BvUA&#10;EcSB7F9Qo1WEjF2cKRwr7DqrTNGQ1MzrP9Q8DxBM0ZLM4XCzif8frPp23PodZerq5J/DE6qfLDxu&#10;B/C9KQReziE1bp6tqqbAza0kHzjsSOynr6hTDhwiFhdOHY0ZMukTp2L2+Wa2OUWh0uWq/ri6W6ae&#10;qGusguZaGIjjF4OjyJtWOuuzD9DA8YljJgLNNSVfe3y0zpVeOi+mVt4tF8tSwOiszsGcxtTvt47E&#10;EfI0lK+oSpG3aYQHrwvYYEB/vuwjWPe6T487fzEj68/Dxs0e9XlHV5NSuwrLy2jleXh7LtW/f4DN&#10;LwAAAP//AwBQSwMEFAAGAAgAAAAhAGPKyLzbAAAABgEAAA8AAABkcnMvZG93bnJldi54bWxMjsFO&#10;wzAQRO9I/IO1SFyq1mkoFYQ4FQJy40IBcd3GSxIRr9PYbUO/vgsXOI1GM5p5+Wp0ndrTEFrPBuaz&#10;BBRx5W3LtYG313J6AypEZIudZzLwTQFWxflZjpn1B36h/TrWSkY4ZGigibHPtA5VQw7DzPfEkn36&#10;wWEUO9TaDniQcdfpNEmW2mHL8tBgTw8NVV/rnTMQynfalsdJNUk+rmpP6fbx+QmNubwY7+9ARRrj&#10;Xxl+8AUdCmHa+B3boDoD03QhTdE5KIlvrxdLUJtfr4tc/8cvTgAAAP//AwBQSwECLQAUAAYACAAA&#10;ACEAtoM4kv4AAADhAQAAEwAAAAAAAAAAAAAAAAAAAAAAW0NvbnRlbnRfVHlwZXNdLnhtbFBLAQIt&#10;ABQABgAIAAAAIQA4/SH/1gAAAJQBAAALAAAAAAAAAAAAAAAAAC8BAABfcmVscy8ucmVsc1BLAQIt&#10;ABQABgAIAAAAIQCrZSTjsAEAAEgDAAAOAAAAAAAAAAAAAAAAAC4CAABkcnMvZTJvRG9jLnhtbFBL&#10;AQItABQABgAIAAAAIQBjysi82wAAAAYBAAAPAAAAAAAAAAAAAAAAAAoEAABkcnMvZG93bnJldi54&#10;bWxQSwUGAAAAAAQABADzAAAAEgUAAAAA&#10;"/>
            </w:pict>
          </mc:Fallback>
        </mc:AlternateContent>
      </w:r>
      <w:r w:rsidRPr="00970266">
        <w:rPr>
          <w:rFonts w:ascii="Calibri" w:eastAsia="Calibri" w:hAnsi="Calibri" w:cs="Times New Roman"/>
          <w:noProof/>
          <w:kern w:val="0"/>
          <w:sz w:val="22"/>
          <w:szCs w:val="22"/>
          <w14:ligatures w14:val="none"/>
        </w:rPr>
        <w:drawing>
          <wp:anchor distT="0" distB="0" distL="114300" distR="114300" simplePos="0" relativeHeight="251675648" behindDoc="0" locked="0" layoutInCell="1" allowOverlap="1" wp14:anchorId="46F3764E" wp14:editId="2F348EB9">
            <wp:simplePos x="0" y="0"/>
            <wp:positionH relativeFrom="column">
              <wp:posOffset>26670</wp:posOffset>
            </wp:positionH>
            <wp:positionV relativeFrom="paragraph">
              <wp:posOffset>-98425</wp:posOffset>
            </wp:positionV>
            <wp:extent cx="895350" cy="1145540"/>
            <wp:effectExtent l="0" t="0" r="0" b="0"/>
            <wp:wrapNone/>
            <wp:docPr id="1388612299" name="Picture 8"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of a cit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266">
        <w:rPr>
          <w:rFonts w:ascii="Calibri" w:eastAsia="Calibri" w:hAnsi="Calibri" w:cs="Times New Roman"/>
          <w:b/>
          <w:kern w:val="0"/>
          <w:sz w:val="28"/>
          <w:szCs w:val="28"/>
          <w:lang w:val="ro-RO"/>
          <w14:ligatures w14:val="none"/>
        </w:rPr>
        <w:t>ROMÂNIA</w:t>
      </w:r>
    </w:p>
    <w:p w14:paraId="1ECA0C0F" w14:textId="77777777" w:rsidR="00970266" w:rsidRPr="00970266" w:rsidRDefault="00970266" w:rsidP="00970266">
      <w:pPr>
        <w:tabs>
          <w:tab w:val="left" w:pos="2700"/>
        </w:tabs>
        <w:spacing w:after="0" w:line="240" w:lineRule="auto"/>
        <w:jc w:val="center"/>
        <w:rPr>
          <w:rFonts w:ascii="Calibri" w:eastAsia="Calibri" w:hAnsi="Calibri" w:cs="Times New Roman"/>
          <w:b/>
          <w:kern w:val="0"/>
          <w:sz w:val="28"/>
          <w:szCs w:val="28"/>
          <w:lang w:val="ro-RO"/>
          <w14:ligatures w14:val="none"/>
        </w:rPr>
      </w:pPr>
      <w:r w:rsidRPr="00970266">
        <w:rPr>
          <w:rFonts w:ascii="Calibri" w:eastAsia="Calibri" w:hAnsi="Calibri" w:cs="Times New Roman"/>
          <w:b/>
          <w:kern w:val="0"/>
          <w:sz w:val="28"/>
          <w:szCs w:val="28"/>
          <w:lang w:val="ro-RO"/>
          <w14:ligatures w14:val="none"/>
        </w:rPr>
        <w:t>JUDEŢUL MUREŞ</w:t>
      </w:r>
    </w:p>
    <w:p w14:paraId="483D518C" w14:textId="77777777" w:rsidR="00970266" w:rsidRPr="00970266" w:rsidRDefault="00970266" w:rsidP="00970266">
      <w:pPr>
        <w:spacing w:after="0" w:line="240" w:lineRule="auto"/>
        <w:jc w:val="center"/>
        <w:rPr>
          <w:rFonts w:ascii="Calibri" w:eastAsia="Calibri" w:hAnsi="Calibri" w:cs="Times New Roman"/>
          <w:b/>
          <w:kern w:val="0"/>
          <w:sz w:val="28"/>
          <w:szCs w:val="28"/>
          <w:lang w:val="ro-RO"/>
          <w14:ligatures w14:val="none"/>
        </w:rPr>
      </w:pPr>
      <w:r w:rsidRPr="00970266">
        <w:rPr>
          <w:rFonts w:ascii="Calibri" w:eastAsia="Calibri" w:hAnsi="Calibri" w:cs="Times New Roman"/>
          <w:b/>
          <w:kern w:val="0"/>
          <w:sz w:val="28"/>
          <w:szCs w:val="28"/>
          <w:lang w:val="ro-RO"/>
          <w14:ligatures w14:val="none"/>
        </w:rPr>
        <w:t>CONSILIUL LOCAL AL COMUNEI RÂCIU</w:t>
      </w:r>
    </w:p>
    <w:p w14:paraId="736E473E" w14:textId="77777777" w:rsidR="00970266" w:rsidRPr="00970266" w:rsidRDefault="00970266" w:rsidP="00970266">
      <w:pPr>
        <w:spacing w:after="0" w:line="240" w:lineRule="auto"/>
        <w:jc w:val="center"/>
        <w:rPr>
          <w:rFonts w:ascii="Calibri" w:eastAsia="Calibri" w:hAnsi="Calibri" w:cs="Times New Roman"/>
          <w:b/>
          <w:kern w:val="0"/>
          <w:sz w:val="28"/>
          <w:szCs w:val="28"/>
          <w:lang w:val="ro-RO"/>
          <w14:ligatures w14:val="none"/>
        </w:rPr>
      </w:pPr>
      <w:r w:rsidRPr="00970266">
        <w:rPr>
          <w:rFonts w:ascii="Calibri" w:eastAsia="Calibri" w:hAnsi="Calibri" w:cs="Times New Roman"/>
          <w:b/>
          <w:kern w:val="0"/>
          <w:sz w:val="28"/>
          <w:szCs w:val="28"/>
          <w:lang w:val="ro-RO"/>
          <w14:ligatures w14:val="none"/>
        </w:rPr>
        <w:t>2024-2028</w:t>
      </w:r>
    </w:p>
    <w:p w14:paraId="68AFF820" w14:textId="38646526" w:rsidR="00970266" w:rsidRPr="00970266" w:rsidRDefault="00970266" w:rsidP="00970266">
      <w:pPr>
        <w:spacing w:after="0" w:line="240" w:lineRule="auto"/>
        <w:jc w:val="center"/>
        <w:rPr>
          <w:rFonts w:ascii="Calibri" w:eastAsia="Calibri" w:hAnsi="Calibri" w:cs="Arial"/>
          <w:b/>
          <w:color w:val="003366"/>
          <w:kern w:val="0"/>
          <w:sz w:val="28"/>
          <w:szCs w:val="28"/>
          <w:lang w:val="ro-RO"/>
          <w14:ligatures w14:val="none"/>
        </w:rPr>
      </w:pPr>
      <w:r w:rsidRPr="00970266">
        <w:rPr>
          <w:rFonts w:ascii="Calibri" w:eastAsia="Calibri" w:hAnsi="Calibri" w:cs="Times New Roman"/>
          <w:noProof/>
          <w:kern w:val="0"/>
          <w:sz w:val="22"/>
          <w:szCs w:val="22"/>
          <w14:ligatures w14:val="none"/>
        </w:rPr>
        <mc:AlternateContent>
          <mc:Choice Requires="wps">
            <w:drawing>
              <wp:anchor distT="4294967295" distB="4294967295" distL="114300" distR="114300" simplePos="0" relativeHeight="251676672" behindDoc="0" locked="0" layoutInCell="1" allowOverlap="1" wp14:anchorId="050E621C" wp14:editId="66BE94EE">
                <wp:simplePos x="0" y="0"/>
                <wp:positionH relativeFrom="column">
                  <wp:posOffset>-15240</wp:posOffset>
                </wp:positionH>
                <wp:positionV relativeFrom="paragraph">
                  <wp:posOffset>76199</wp:posOffset>
                </wp:positionV>
                <wp:extent cx="6076950" cy="0"/>
                <wp:effectExtent l="0" t="19050" r="19050" b="19050"/>
                <wp:wrapNone/>
                <wp:docPr id="196681268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ADF7D9" id="Straight Connector 7"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pt" to="47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arsQEAAEkDAAAOAAAAZHJzL2Uyb0RvYy54bWysU01v2zAMvQ/YfxB0X+QESNoZcXpI1126&#10;LUC7H8BIsi1UFgVRiZ1/P0lN0mK7DfVBoPjx9PhIr++mwbKjDmTQNXw+qzjTTqIyrmv47+eHL7ec&#10;UQSnwKLTDT9p4nebz5/Wo6/1Anu0SgeWQBzVo294H6OvhSDZ6wFohl67FGwxDBDTNXRCBRgT+mDF&#10;oqpWYsSgfECpiZL3/jXINwW/bbWMv9qWdGS24YlbLGco5z6fYrOGugvgeyPPNOA/WAxgXHr0CnUP&#10;EdghmH+gBiMDErZxJnEQ2LZG6tJD6mZe/dXNUw9el16SOOSvMtHHwcqfx63bhUxdTu7JP6J8IeZw&#10;24PrdCHwfPJpcPMslRg91deSfCG/C2w//kCVcuAQsagwtWHIkKk/NhWxT1ex9RSZTM5VdbP6ukwz&#10;kZeYgPpS6APF7xoHlo2GW+OyDlDD8ZFiJgL1JSW7HT4Ya8ssrWNjwxe3y5tlqSC0RuVozqPQ7bc2&#10;sCPkdShfaStF3qcFPDhV0HoN6tvZjmDsq51et+6sRhYgbxvVe1SnXbiolOZVaJ53Ky/E+3upfvsD&#10;Nn8AAAD//wMAUEsDBBQABgAIAAAAIQB9xDLy3AAAAAgBAAAPAAAAZHJzL2Rvd25yZXYueG1sTI9B&#10;S8NAEIXvgv9hGcGLtBtDLTVmU2rBmxSsIh4n2WkSzM6G7LZJ/70jHuxx3nu8+V6+nlynTjSE1rOB&#10;+3kCirjytuXawMf7y2wFKkRki51nMnCmAOvi+irHzPqR3+i0j7WSEg4ZGmhi7DOtQ9WQwzD3PbF4&#10;Bz84jHIOtbYDjlLuOp0myVI7bFk+NNjTtqHqe390BircbXd4+NQjxq/N8135eh7qlTG3N9PmCVSk&#10;Kf6H4Rdf0KEQptIf2QbVGZilC0mKnsok8R8fFktQ5Z+gi1xfDih+AAAA//8DAFBLAQItABQABgAI&#10;AAAAIQC2gziS/gAAAOEBAAATAAAAAAAAAAAAAAAAAAAAAABbQ29udGVudF9UeXBlc10ueG1sUEsB&#10;Ai0AFAAGAAgAAAAhADj9If/WAAAAlAEAAAsAAAAAAAAAAAAAAAAALwEAAF9yZWxzLy5yZWxzUEsB&#10;Ai0AFAAGAAgAAAAhAHzjNquxAQAASQMAAA4AAAAAAAAAAAAAAAAALgIAAGRycy9lMm9Eb2MueG1s&#10;UEsBAi0AFAAGAAgAAAAhAH3EMvLcAAAACAEAAA8AAAAAAAAAAAAAAAAACwQAAGRycy9kb3ducmV2&#10;LnhtbFBLBQYAAAAABAAEAPMAAAAUBQAAAAA=&#10;" strokeweight="2.25pt"/>
            </w:pict>
          </mc:Fallback>
        </mc:AlternateContent>
      </w:r>
    </w:p>
    <w:p w14:paraId="41CEE553" w14:textId="77777777" w:rsidR="00970266" w:rsidRPr="00970266" w:rsidRDefault="00970266" w:rsidP="00970266">
      <w:pPr>
        <w:spacing w:after="0" w:line="240" w:lineRule="auto"/>
        <w:jc w:val="center"/>
        <w:rPr>
          <w:rFonts w:ascii="Calibri" w:eastAsia="Calibri" w:hAnsi="Calibri" w:cs="Times New Roman"/>
          <w:b/>
          <w:kern w:val="0"/>
          <w:lang w:val="ro-RO"/>
          <w14:ligatures w14:val="none"/>
        </w:rPr>
      </w:pPr>
      <w:r w:rsidRPr="00970266">
        <w:rPr>
          <w:rFonts w:ascii="Calibri" w:eastAsia="Calibri" w:hAnsi="Calibri" w:cs="Times New Roman"/>
          <w:b/>
          <w:kern w:val="0"/>
          <w:lang w:val="ro-RO"/>
          <w14:ligatures w14:val="none"/>
        </w:rPr>
        <w:t>HOTĂRÂREA</w:t>
      </w:r>
    </w:p>
    <w:p w14:paraId="39408B1A" w14:textId="77777777" w:rsidR="00970266" w:rsidRPr="00970266" w:rsidRDefault="00970266" w:rsidP="00970266">
      <w:pPr>
        <w:spacing w:after="0" w:line="240" w:lineRule="auto"/>
        <w:jc w:val="center"/>
        <w:rPr>
          <w:rFonts w:ascii="Calibri" w:eastAsia="Calibri" w:hAnsi="Calibri" w:cs="Times New Roman"/>
          <w:b/>
          <w:kern w:val="0"/>
          <w:lang w:val="ro-RO"/>
          <w14:ligatures w14:val="none"/>
        </w:rPr>
      </w:pPr>
      <w:r w:rsidRPr="00970266">
        <w:rPr>
          <w:rFonts w:ascii="Calibri" w:eastAsia="Calibri" w:hAnsi="Calibri" w:cs="Times New Roman"/>
          <w:b/>
          <w:kern w:val="0"/>
          <w:lang w:val="ro-RO"/>
          <w14:ligatures w14:val="none"/>
        </w:rPr>
        <w:t>nr. 28 din  27.03.2025</w:t>
      </w:r>
    </w:p>
    <w:p w14:paraId="7C253823" w14:textId="77777777" w:rsidR="00970266" w:rsidRPr="00970266" w:rsidRDefault="00970266" w:rsidP="00970266">
      <w:pPr>
        <w:spacing w:after="0" w:line="240" w:lineRule="auto"/>
        <w:jc w:val="both"/>
        <w:rPr>
          <w:rFonts w:ascii="Tahoma" w:eastAsia="Calibri" w:hAnsi="Tahoma" w:cs="Tahoma"/>
          <w:kern w:val="0"/>
          <w:sz w:val="22"/>
          <w:szCs w:val="22"/>
          <w:lang w:val="ro-RO"/>
          <w14:ligatures w14:val="none"/>
        </w:rPr>
      </w:pPr>
    </w:p>
    <w:p w14:paraId="3AE792CC" w14:textId="77777777" w:rsidR="00970266" w:rsidRPr="00970266" w:rsidRDefault="00970266" w:rsidP="00970266">
      <w:pPr>
        <w:spacing w:after="200" w:line="240" w:lineRule="auto"/>
        <w:ind w:right="-138"/>
        <w:jc w:val="both"/>
        <w:rPr>
          <w:rFonts w:ascii="Calibri" w:eastAsia="Calibri" w:hAnsi="Calibri" w:cs="Calibri"/>
          <w:b/>
          <w:bCs/>
          <w:kern w:val="0"/>
          <w:lang w:val="ro-RO"/>
          <w14:ligatures w14:val="none"/>
        </w:rPr>
      </w:pPr>
      <w:r w:rsidRPr="00970266">
        <w:rPr>
          <w:rFonts w:ascii="Calibri" w:eastAsia="Calibri" w:hAnsi="Calibri" w:cs="Calibri"/>
          <w:b/>
          <w:bCs/>
          <w:kern w:val="0"/>
          <w:lang w:val="ro-RO"/>
          <w14:ligatures w14:val="none"/>
        </w:rPr>
        <w:t>privind aprobarea aderării unei unităţi administrativ teritoriale la Asociaţia de Dezvoltare Intercomunitară „AQUA INVEST MUREŞ”</w:t>
      </w:r>
    </w:p>
    <w:p w14:paraId="60F76E27" w14:textId="77777777" w:rsidR="00970266" w:rsidRPr="00970266" w:rsidRDefault="00970266" w:rsidP="00970266">
      <w:pPr>
        <w:spacing w:after="0" w:line="240" w:lineRule="auto"/>
        <w:ind w:right="-138"/>
        <w:rPr>
          <w:rFonts w:ascii="Tahoma" w:eastAsia="Calibri" w:hAnsi="Tahoma" w:cs="Tahoma"/>
          <w:kern w:val="0"/>
          <w:lang w:val="ro-RO"/>
          <w14:ligatures w14:val="none"/>
        </w:rPr>
      </w:pPr>
    </w:p>
    <w:p w14:paraId="0F49CA67" w14:textId="77777777" w:rsidR="00970266" w:rsidRPr="00970266" w:rsidRDefault="00970266" w:rsidP="00970266">
      <w:pPr>
        <w:spacing w:after="0" w:line="240" w:lineRule="auto"/>
        <w:ind w:right="-138"/>
        <w:jc w:val="both"/>
        <w:rPr>
          <w:rFonts w:ascii="Calibri" w:eastAsia="Calibri" w:hAnsi="Calibri" w:cs="Times New Roman"/>
          <w:b/>
          <w:kern w:val="0"/>
          <w:sz w:val="20"/>
          <w:szCs w:val="20"/>
          <w:lang w:val="ro-RO"/>
          <w14:ligatures w14:val="none"/>
        </w:rPr>
      </w:pPr>
      <w:r w:rsidRPr="00970266">
        <w:rPr>
          <w:rFonts w:ascii="Calibri" w:eastAsia="Calibri" w:hAnsi="Calibri" w:cs="Times New Roman"/>
          <w:b/>
          <w:kern w:val="0"/>
          <w:sz w:val="20"/>
          <w:szCs w:val="20"/>
          <w:lang w:val="ro-RO"/>
          <w14:ligatures w14:val="none"/>
        </w:rPr>
        <w:t>Consiliul local al comunei Râciu, jude</w:t>
      </w:r>
      <w:r w:rsidRPr="00970266">
        <w:rPr>
          <w:rFonts w:ascii="Calibri" w:eastAsia="Calibri" w:hAnsi="Calibri" w:cs="TimesNewRoman"/>
          <w:b/>
          <w:kern w:val="0"/>
          <w:sz w:val="20"/>
          <w:szCs w:val="20"/>
          <w:lang w:val="ro-RO"/>
          <w14:ligatures w14:val="none"/>
        </w:rPr>
        <w:t>ţ</w:t>
      </w:r>
      <w:r w:rsidRPr="00970266">
        <w:rPr>
          <w:rFonts w:ascii="Calibri" w:eastAsia="Calibri" w:hAnsi="Calibri" w:cs="Times New Roman"/>
          <w:b/>
          <w:kern w:val="0"/>
          <w:sz w:val="20"/>
          <w:szCs w:val="20"/>
          <w:lang w:val="ro-RO"/>
          <w14:ligatures w14:val="none"/>
        </w:rPr>
        <w:t>ul Mureş,</w:t>
      </w:r>
    </w:p>
    <w:p w14:paraId="1CE68B0A" w14:textId="77777777" w:rsidR="00970266" w:rsidRPr="00970266" w:rsidRDefault="00970266" w:rsidP="00970266">
      <w:pPr>
        <w:spacing w:after="0" w:line="240" w:lineRule="auto"/>
        <w:ind w:right="-138"/>
        <w:jc w:val="both"/>
        <w:rPr>
          <w:rFonts w:ascii="Calibri" w:eastAsia="Calibri" w:hAnsi="Calibri" w:cs="Calibri"/>
          <w:kern w:val="0"/>
          <w:sz w:val="20"/>
          <w:szCs w:val="20"/>
          <w14:ligatures w14:val="none"/>
        </w:rPr>
      </w:pPr>
      <w:r w:rsidRPr="00970266">
        <w:rPr>
          <w:rFonts w:ascii="Calibri" w:eastAsia="Calibri" w:hAnsi="Calibri" w:cs="Calibri"/>
          <w:kern w:val="0"/>
          <w:sz w:val="20"/>
          <w:szCs w:val="20"/>
          <w:lang w:val="ro-RO"/>
          <w14:ligatures w14:val="none"/>
        </w:rPr>
        <w:t xml:space="preserve">Întrunit in sedinta ordinara din data de 27.03.2025, urmare a dispoziţiei de convocare nr.25 din  19.03.2025  conform </w:t>
      </w:r>
      <w:r w:rsidRPr="00970266">
        <w:rPr>
          <w:rFonts w:ascii="Calibri" w:eastAsia="Calibri" w:hAnsi="Calibri" w:cs="Calibri"/>
          <w:noProof/>
          <w:kern w:val="0"/>
          <w:sz w:val="20"/>
          <w:szCs w:val="20"/>
          <w:lang w:val="ro-RO"/>
          <w14:ligatures w14:val="none"/>
        </w:rPr>
        <w:t xml:space="preserve">art.133 alin. (1), lit a), art.134 alin. </w:t>
      </w:r>
      <w:r w:rsidRPr="00970266">
        <w:rPr>
          <w:rFonts w:ascii="Calibri" w:eastAsia="Calibri" w:hAnsi="Calibri" w:cs="Calibri"/>
          <w:noProof/>
          <w:kern w:val="0"/>
          <w:sz w:val="20"/>
          <w:szCs w:val="20"/>
          <w14:ligatures w14:val="none"/>
        </w:rPr>
        <w:t xml:space="preserve">(1) lit. a), alin. (3) lit. b) alin.(5), art.135, art.155 alin. (1) lit. b) și lit. e), alin. (3) lit.b) și art.196 alin. (1) lit.a) din </w:t>
      </w:r>
      <w:r w:rsidRPr="00970266">
        <w:rPr>
          <w:rFonts w:ascii="Calibri" w:eastAsia="Calibri" w:hAnsi="Calibri" w:cs="Calibri"/>
          <w:bCs/>
          <w:kern w:val="0"/>
          <w:sz w:val="20"/>
          <w:szCs w:val="20"/>
          <w14:ligatures w14:val="none"/>
        </w:rPr>
        <w:t xml:space="preserve">ORDONANŢA DE URGENŢĂ nr. 57 din 3 </w:t>
      </w:r>
      <w:proofErr w:type="spellStart"/>
      <w:r w:rsidRPr="00970266">
        <w:rPr>
          <w:rFonts w:ascii="Calibri" w:eastAsia="Calibri" w:hAnsi="Calibri" w:cs="Calibri"/>
          <w:bCs/>
          <w:kern w:val="0"/>
          <w:sz w:val="20"/>
          <w:szCs w:val="20"/>
          <w14:ligatures w14:val="none"/>
        </w:rPr>
        <w:t>iulie</w:t>
      </w:r>
      <w:proofErr w:type="spellEnd"/>
      <w:r w:rsidRPr="00970266">
        <w:rPr>
          <w:rFonts w:ascii="Calibri" w:eastAsia="Calibri" w:hAnsi="Calibri" w:cs="Calibri"/>
          <w:bCs/>
          <w:kern w:val="0"/>
          <w:sz w:val="20"/>
          <w:szCs w:val="20"/>
          <w14:ligatures w14:val="none"/>
        </w:rPr>
        <w:t xml:space="preserve"> 2019</w:t>
      </w:r>
      <w:r w:rsidRPr="00970266">
        <w:rPr>
          <w:rFonts w:ascii="Calibri" w:eastAsia="Calibri" w:hAnsi="Calibri" w:cs="Calibri"/>
          <w:kern w:val="0"/>
          <w:sz w:val="20"/>
          <w:szCs w:val="20"/>
          <w14:ligatures w14:val="none"/>
        </w:rPr>
        <w:t xml:space="preserve"> </w:t>
      </w:r>
      <w:proofErr w:type="spellStart"/>
      <w:r w:rsidRPr="00970266">
        <w:rPr>
          <w:rFonts w:ascii="Calibri" w:eastAsia="Calibri" w:hAnsi="Calibri" w:cs="Calibri"/>
          <w:kern w:val="0"/>
          <w:sz w:val="20"/>
          <w:szCs w:val="20"/>
          <w14:ligatures w14:val="none"/>
        </w:rPr>
        <w:t>privind</w:t>
      </w:r>
      <w:proofErr w:type="spellEnd"/>
      <w:r w:rsidRPr="00970266">
        <w:rPr>
          <w:rFonts w:ascii="Calibri" w:eastAsia="Calibri" w:hAnsi="Calibri" w:cs="Calibri"/>
          <w:kern w:val="0"/>
          <w:sz w:val="20"/>
          <w:szCs w:val="20"/>
          <w14:ligatures w14:val="none"/>
        </w:rPr>
        <w:t xml:space="preserve"> </w:t>
      </w:r>
      <w:proofErr w:type="spellStart"/>
      <w:r w:rsidRPr="00970266">
        <w:rPr>
          <w:rFonts w:ascii="Calibri" w:eastAsia="Calibri" w:hAnsi="Calibri" w:cs="Calibri"/>
          <w:kern w:val="0"/>
          <w:sz w:val="20"/>
          <w:szCs w:val="20"/>
          <w14:ligatures w14:val="none"/>
        </w:rPr>
        <w:t>Codul</w:t>
      </w:r>
      <w:proofErr w:type="spellEnd"/>
      <w:r w:rsidRPr="00970266">
        <w:rPr>
          <w:rFonts w:ascii="Calibri" w:eastAsia="Calibri" w:hAnsi="Calibri" w:cs="Calibri"/>
          <w:kern w:val="0"/>
          <w:sz w:val="20"/>
          <w:szCs w:val="20"/>
          <w14:ligatures w14:val="none"/>
        </w:rPr>
        <w:t xml:space="preserve"> </w:t>
      </w:r>
      <w:proofErr w:type="spellStart"/>
      <w:proofErr w:type="gramStart"/>
      <w:r w:rsidRPr="00970266">
        <w:rPr>
          <w:rFonts w:ascii="Calibri" w:eastAsia="Calibri" w:hAnsi="Calibri" w:cs="Calibri"/>
          <w:kern w:val="0"/>
          <w:sz w:val="20"/>
          <w:szCs w:val="20"/>
          <w14:ligatures w14:val="none"/>
        </w:rPr>
        <w:t>administrativ</w:t>
      </w:r>
      <w:proofErr w:type="spellEnd"/>
      <w:r w:rsidRPr="00970266">
        <w:rPr>
          <w:rFonts w:ascii="Calibri" w:eastAsia="Calibri" w:hAnsi="Calibri" w:cs="Calibri"/>
          <w:kern w:val="0"/>
          <w:sz w:val="20"/>
          <w:szCs w:val="20"/>
          <w14:ligatures w14:val="none"/>
        </w:rPr>
        <w:t>,  ale</w:t>
      </w:r>
      <w:proofErr w:type="gramEnd"/>
      <w:r w:rsidRPr="00970266">
        <w:rPr>
          <w:rFonts w:ascii="Calibri" w:eastAsia="Calibri" w:hAnsi="Calibri" w:cs="Calibri"/>
          <w:kern w:val="0"/>
          <w:sz w:val="20"/>
          <w:szCs w:val="20"/>
          <w14:ligatures w14:val="none"/>
        </w:rPr>
        <w:t xml:space="preserve"> art.80 din </w:t>
      </w:r>
      <w:proofErr w:type="spellStart"/>
      <w:r w:rsidRPr="00970266">
        <w:rPr>
          <w:rFonts w:ascii="Calibri" w:eastAsia="Calibri" w:hAnsi="Calibri" w:cs="Calibri"/>
          <w:kern w:val="0"/>
          <w:sz w:val="20"/>
          <w:szCs w:val="20"/>
          <w14:ligatures w14:val="none"/>
        </w:rPr>
        <w:t>Legea</w:t>
      </w:r>
      <w:proofErr w:type="spellEnd"/>
      <w:r w:rsidRPr="00970266">
        <w:rPr>
          <w:rFonts w:ascii="Calibri" w:eastAsia="Calibri" w:hAnsi="Calibri" w:cs="Calibri"/>
          <w:kern w:val="0"/>
          <w:sz w:val="20"/>
          <w:szCs w:val="20"/>
          <w14:ligatures w14:val="none"/>
        </w:rPr>
        <w:t xml:space="preserve"> nr.24/2000 </w:t>
      </w:r>
      <w:proofErr w:type="spellStart"/>
      <w:r w:rsidRPr="00970266">
        <w:rPr>
          <w:rFonts w:ascii="Calibri" w:eastAsia="Calibri" w:hAnsi="Calibri" w:cs="Calibri"/>
          <w:kern w:val="0"/>
          <w:sz w:val="20"/>
          <w:szCs w:val="20"/>
          <w14:ligatures w14:val="none"/>
        </w:rPr>
        <w:t>privind</w:t>
      </w:r>
      <w:proofErr w:type="spellEnd"/>
      <w:r w:rsidRPr="00970266">
        <w:rPr>
          <w:rFonts w:ascii="Calibri" w:eastAsia="Calibri" w:hAnsi="Calibri" w:cs="Calibri"/>
          <w:kern w:val="0"/>
          <w:sz w:val="20"/>
          <w:szCs w:val="20"/>
          <w14:ligatures w14:val="none"/>
        </w:rPr>
        <w:t xml:space="preserve"> </w:t>
      </w:r>
      <w:proofErr w:type="spellStart"/>
      <w:r w:rsidRPr="00970266">
        <w:rPr>
          <w:rFonts w:ascii="Calibri" w:eastAsia="Calibri" w:hAnsi="Calibri" w:cs="Calibri"/>
          <w:kern w:val="0"/>
          <w:sz w:val="20"/>
          <w:szCs w:val="20"/>
          <w14:ligatures w14:val="none"/>
        </w:rPr>
        <w:t>Normele</w:t>
      </w:r>
      <w:proofErr w:type="spellEnd"/>
      <w:r w:rsidRPr="00970266">
        <w:rPr>
          <w:rFonts w:ascii="Calibri" w:eastAsia="Calibri" w:hAnsi="Calibri" w:cs="Calibri"/>
          <w:kern w:val="0"/>
          <w:sz w:val="20"/>
          <w:szCs w:val="20"/>
          <w14:ligatures w14:val="none"/>
        </w:rPr>
        <w:t xml:space="preserve"> de </w:t>
      </w:r>
      <w:proofErr w:type="spellStart"/>
      <w:r w:rsidRPr="00970266">
        <w:rPr>
          <w:rFonts w:ascii="Calibri" w:eastAsia="Calibri" w:hAnsi="Calibri" w:cs="Calibri"/>
          <w:kern w:val="0"/>
          <w:sz w:val="20"/>
          <w:szCs w:val="20"/>
          <w14:ligatures w14:val="none"/>
        </w:rPr>
        <w:t>tehnica</w:t>
      </w:r>
      <w:proofErr w:type="spellEnd"/>
      <w:r w:rsidRPr="00970266">
        <w:rPr>
          <w:rFonts w:ascii="Calibri" w:eastAsia="Calibri" w:hAnsi="Calibri" w:cs="Calibri"/>
          <w:kern w:val="0"/>
          <w:sz w:val="20"/>
          <w:szCs w:val="20"/>
          <w14:ligatures w14:val="none"/>
        </w:rPr>
        <w:t xml:space="preserve"> </w:t>
      </w:r>
      <w:proofErr w:type="spellStart"/>
      <w:r w:rsidRPr="00970266">
        <w:rPr>
          <w:rFonts w:ascii="Calibri" w:eastAsia="Calibri" w:hAnsi="Calibri" w:cs="Calibri"/>
          <w:kern w:val="0"/>
          <w:sz w:val="20"/>
          <w:szCs w:val="20"/>
          <w14:ligatures w14:val="none"/>
        </w:rPr>
        <w:t>legislativa</w:t>
      </w:r>
      <w:proofErr w:type="spellEnd"/>
      <w:r w:rsidRPr="00970266">
        <w:rPr>
          <w:rFonts w:ascii="Calibri" w:eastAsia="Calibri" w:hAnsi="Calibri" w:cs="Calibri"/>
          <w:kern w:val="0"/>
          <w:sz w:val="20"/>
          <w:szCs w:val="20"/>
          <w14:ligatures w14:val="none"/>
        </w:rPr>
        <w:t xml:space="preserve"> </w:t>
      </w:r>
      <w:proofErr w:type="spellStart"/>
      <w:r w:rsidRPr="00970266">
        <w:rPr>
          <w:rFonts w:ascii="Calibri" w:eastAsia="Calibri" w:hAnsi="Calibri" w:cs="Calibri"/>
          <w:kern w:val="0"/>
          <w:sz w:val="20"/>
          <w:szCs w:val="20"/>
          <w14:ligatures w14:val="none"/>
        </w:rPr>
        <w:t>pentru</w:t>
      </w:r>
      <w:proofErr w:type="spellEnd"/>
      <w:r w:rsidRPr="00970266">
        <w:rPr>
          <w:rFonts w:ascii="Calibri" w:eastAsia="Calibri" w:hAnsi="Calibri" w:cs="Calibri"/>
          <w:kern w:val="0"/>
          <w:sz w:val="20"/>
          <w:szCs w:val="20"/>
          <w14:ligatures w14:val="none"/>
        </w:rPr>
        <w:t xml:space="preserve"> </w:t>
      </w:r>
      <w:proofErr w:type="spellStart"/>
      <w:r w:rsidRPr="00970266">
        <w:rPr>
          <w:rFonts w:ascii="Calibri" w:eastAsia="Calibri" w:hAnsi="Calibri" w:cs="Calibri"/>
          <w:kern w:val="0"/>
          <w:sz w:val="20"/>
          <w:szCs w:val="20"/>
          <w14:ligatures w14:val="none"/>
        </w:rPr>
        <w:t>elaborarea</w:t>
      </w:r>
      <w:proofErr w:type="spellEnd"/>
      <w:r w:rsidRPr="00970266">
        <w:rPr>
          <w:rFonts w:ascii="Calibri" w:eastAsia="Calibri" w:hAnsi="Calibri" w:cs="Calibri"/>
          <w:kern w:val="0"/>
          <w:sz w:val="20"/>
          <w:szCs w:val="20"/>
          <w14:ligatures w14:val="none"/>
        </w:rPr>
        <w:t xml:space="preserve"> </w:t>
      </w:r>
      <w:proofErr w:type="spellStart"/>
      <w:r w:rsidRPr="00970266">
        <w:rPr>
          <w:rFonts w:ascii="Calibri" w:eastAsia="Calibri" w:hAnsi="Calibri" w:cs="Calibri"/>
          <w:kern w:val="0"/>
          <w:sz w:val="20"/>
          <w:szCs w:val="20"/>
          <w14:ligatures w14:val="none"/>
        </w:rPr>
        <w:t>actelor</w:t>
      </w:r>
      <w:proofErr w:type="spellEnd"/>
      <w:r w:rsidRPr="00970266">
        <w:rPr>
          <w:rFonts w:ascii="Calibri" w:eastAsia="Calibri" w:hAnsi="Calibri" w:cs="Calibri"/>
          <w:kern w:val="0"/>
          <w:sz w:val="20"/>
          <w:szCs w:val="20"/>
          <w14:ligatures w14:val="none"/>
        </w:rPr>
        <w:t xml:space="preserve"> </w:t>
      </w:r>
      <w:proofErr w:type="gramStart"/>
      <w:r w:rsidRPr="00970266">
        <w:rPr>
          <w:rFonts w:ascii="Calibri" w:eastAsia="Calibri" w:hAnsi="Calibri" w:cs="Calibri"/>
          <w:kern w:val="0"/>
          <w:sz w:val="20"/>
          <w:szCs w:val="20"/>
          <w14:ligatures w14:val="none"/>
        </w:rPr>
        <w:t>normative;</w:t>
      </w:r>
      <w:proofErr w:type="gramEnd"/>
      <w:r w:rsidRPr="00970266">
        <w:rPr>
          <w:rFonts w:ascii="Calibri" w:eastAsia="Calibri" w:hAnsi="Calibri" w:cs="Calibri"/>
          <w:kern w:val="0"/>
          <w:sz w:val="20"/>
          <w:szCs w:val="20"/>
          <w14:ligatures w14:val="none"/>
        </w:rPr>
        <w:t xml:space="preserve"> </w:t>
      </w:r>
    </w:p>
    <w:p w14:paraId="5370CC42" w14:textId="77777777" w:rsidR="00970266" w:rsidRPr="00970266" w:rsidRDefault="00970266" w:rsidP="00970266">
      <w:pPr>
        <w:spacing w:after="0" w:line="240" w:lineRule="auto"/>
        <w:ind w:right="-138"/>
        <w:jc w:val="both"/>
        <w:rPr>
          <w:rFonts w:ascii="Calibri" w:eastAsia="Calibri" w:hAnsi="Calibri" w:cs="Calibri"/>
          <w:kern w:val="0"/>
          <w:sz w:val="20"/>
          <w:szCs w:val="20"/>
          <w14:ligatures w14:val="none"/>
        </w:rPr>
      </w:pPr>
      <w:proofErr w:type="spellStart"/>
      <w:r w:rsidRPr="00970266">
        <w:rPr>
          <w:rFonts w:ascii="Calibri" w:eastAsia="Calibri" w:hAnsi="Calibri" w:cs="Calibri"/>
          <w:b/>
          <w:kern w:val="0"/>
          <w:sz w:val="20"/>
          <w:szCs w:val="20"/>
          <w14:ligatures w14:val="none"/>
        </w:rPr>
        <w:t>Văzând</w:t>
      </w:r>
      <w:proofErr w:type="spellEnd"/>
      <w:r w:rsidRPr="00970266">
        <w:rPr>
          <w:rFonts w:ascii="Calibri" w:eastAsia="Calibri" w:hAnsi="Calibri" w:cs="Calibri"/>
          <w:kern w:val="0"/>
          <w:sz w:val="20"/>
          <w:szCs w:val="20"/>
          <w14:ligatures w14:val="none"/>
        </w:rPr>
        <w:t xml:space="preserve"> </w:t>
      </w:r>
      <w:r w:rsidRPr="00970266">
        <w:rPr>
          <w:rFonts w:ascii="Calibri" w:eastAsia="Calibri" w:hAnsi="Calibri" w:cs="Calibri"/>
          <w:kern w:val="0"/>
          <w:sz w:val="20"/>
          <w:szCs w:val="20"/>
          <w:lang w:val="ro-RO"/>
          <w14:ligatures w14:val="none"/>
        </w:rPr>
        <w:t xml:space="preserve">Referatul de aprobare nr.1704/20.03.2025, privind aprobarea aderării unei unităţi administrativ teritoriale la Asociaţia de Dezvoltare Intercomunitară „AQUA INVEST MUREŞ”, </w:t>
      </w:r>
    </w:p>
    <w:p w14:paraId="2958E0B6" w14:textId="77777777" w:rsidR="00970266" w:rsidRPr="00970266" w:rsidRDefault="00970266" w:rsidP="00970266">
      <w:pPr>
        <w:spacing w:after="0" w:line="240" w:lineRule="auto"/>
        <w:ind w:right="-138"/>
        <w:jc w:val="both"/>
        <w:rPr>
          <w:rFonts w:ascii="Calibri" w:eastAsia="Calibri" w:hAnsi="Calibri" w:cs="Calibri"/>
          <w:kern w:val="0"/>
          <w:sz w:val="20"/>
          <w:szCs w:val="20"/>
          <w:lang w:val="ro-RO"/>
          <w14:ligatures w14:val="none"/>
        </w:rPr>
      </w:pPr>
      <w:r w:rsidRPr="00970266">
        <w:rPr>
          <w:rFonts w:ascii="Calibri" w:eastAsia="Calibri" w:hAnsi="Calibri" w:cs="Calibri"/>
          <w:kern w:val="0"/>
          <w:sz w:val="20"/>
          <w:szCs w:val="20"/>
          <w:lang w:val="ro-RO"/>
          <w14:ligatures w14:val="none"/>
        </w:rPr>
        <w:t>Având în vedere prevederile</w:t>
      </w:r>
      <w:r w:rsidRPr="00970266">
        <w:rPr>
          <w:rFonts w:ascii="Calibri" w:eastAsia="Calibri" w:hAnsi="Calibri" w:cs="Calibri"/>
          <w:kern w:val="0"/>
          <w:sz w:val="20"/>
          <w:szCs w:val="20"/>
          <w14:ligatures w14:val="none"/>
        </w:rPr>
        <w:t xml:space="preserve"> art. 8, </w:t>
      </w:r>
      <w:r w:rsidRPr="00970266">
        <w:rPr>
          <w:rFonts w:ascii="Calibri" w:eastAsia="Calibri" w:hAnsi="Calibri" w:cs="Calibri"/>
          <w:kern w:val="0"/>
          <w:sz w:val="20"/>
          <w:szCs w:val="20"/>
          <w:lang w:val="ro-RO"/>
          <w14:ligatures w14:val="none"/>
        </w:rPr>
        <w:t>alin.</w:t>
      </w:r>
      <w:r w:rsidRPr="00970266">
        <w:rPr>
          <w:rFonts w:ascii="Calibri" w:eastAsia="Calibri" w:hAnsi="Calibri" w:cs="Calibri"/>
          <w:kern w:val="0"/>
          <w:sz w:val="20"/>
          <w:szCs w:val="20"/>
          <w14:ligatures w14:val="none"/>
        </w:rPr>
        <w:t xml:space="preserve"> (1), (2), (3), </w:t>
      </w:r>
      <w:r w:rsidRPr="00970266">
        <w:rPr>
          <w:rFonts w:ascii="Calibri" w:eastAsia="Calibri" w:hAnsi="Calibri" w:cs="Calibri"/>
          <w:kern w:val="0"/>
          <w:sz w:val="20"/>
          <w:szCs w:val="20"/>
          <w:lang w:val="ro-RO"/>
          <w14:ligatures w14:val="none"/>
        </w:rPr>
        <w:t xml:space="preserve">şi art. 10 din Legea nr. 51/2006 a serviciilor comunitare de utilităţi publice şi ale art. 10 din Legea nr. 241/2006 privind serviciul de alimentare cu apă şi canalizare, precum si cele ale art. 89, art. 129 alin. (1), alin. (2) lit. „e” şi alin. (9) lit. „c” din Ordonanța de Urgență a Guvernului nr. 57/2019 privind Codul administrativ, cu completările ulterioare ; </w:t>
      </w:r>
    </w:p>
    <w:p w14:paraId="51B16CB3" w14:textId="77777777" w:rsidR="00970266" w:rsidRPr="00970266" w:rsidRDefault="00970266" w:rsidP="00970266">
      <w:pPr>
        <w:spacing w:after="0" w:line="240" w:lineRule="auto"/>
        <w:ind w:right="-138"/>
        <w:jc w:val="both"/>
        <w:rPr>
          <w:rFonts w:ascii="Calibri" w:eastAsia="Calibri" w:hAnsi="Calibri" w:cs="Calibri"/>
          <w:kern w:val="0"/>
          <w:sz w:val="20"/>
          <w:szCs w:val="20"/>
          <w:lang w:val="ro-RO"/>
          <w14:ligatures w14:val="none"/>
        </w:rPr>
      </w:pPr>
      <w:r w:rsidRPr="00970266">
        <w:rPr>
          <w:rFonts w:ascii="Calibri" w:eastAsia="Calibri" w:hAnsi="Calibri" w:cs="Calibri"/>
          <w:kern w:val="0"/>
          <w:sz w:val="20"/>
          <w:szCs w:val="20"/>
          <w:lang w:val="ro-RO"/>
          <w14:ligatures w14:val="none"/>
        </w:rPr>
        <w:t xml:space="preserve">Ținând cont de prevederile art. 12, art. 13, art.16 alin </w:t>
      </w:r>
      <w:r w:rsidRPr="00970266">
        <w:rPr>
          <w:rFonts w:ascii="Calibri" w:eastAsia="Calibri" w:hAnsi="Calibri" w:cs="Calibri"/>
          <w:kern w:val="0"/>
          <w:sz w:val="20"/>
          <w:szCs w:val="20"/>
          <w14:ligatures w14:val="none"/>
        </w:rPr>
        <w:t xml:space="preserve">(2), lit. </w:t>
      </w:r>
      <w:r w:rsidRPr="00970266">
        <w:rPr>
          <w:rFonts w:ascii="Calibri" w:eastAsia="Calibri" w:hAnsi="Calibri" w:cs="Calibri"/>
          <w:kern w:val="0"/>
          <w:sz w:val="20"/>
          <w:szCs w:val="20"/>
          <w:lang w:val="ro-RO"/>
          <w14:ligatures w14:val="none"/>
        </w:rPr>
        <w:t xml:space="preserve">„j” și art. 21 alin </w:t>
      </w:r>
      <w:r w:rsidRPr="00970266">
        <w:rPr>
          <w:rFonts w:ascii="Calibri" w:eastAsia="Calibri" w:hAnsi="Calibri" w:cs="Calibri"/>
          <w:kern w:val="0"/>
          <w:sz w:val="20"/>
          <w:szCs w:val="20"/>
          <w14:ligatures w14:val="none"/>
        </w:rPr>
        <w:t xml:space="preserve">(1), </w:t>
      </w:r>
      <w:r w:rsidRPr="00970266">
        <w:rPr>
          <w:rFonts w:ascii="Calibri" w:eastAsia="Calibri" w:hAnsi="Calibri" w:cs="Calibri"/>
          <w:kern w:val="0"/>
          <w:sz w:val="20"/>
          <w:szCs w:val="20"/>
          <w:lang w:val="ro-RO"/>
          <w14:ligatures w14:val="none"/>
        </w:rPr>
        <w:t>din Statutul Asociaţiei de Dezvoltare Intercomunitară „AQUA INVEST MUREŞ”,</w:t>
      </w:r>
    </w:p>
    <w:p w14:paraId="1EA3ECEA" w14:textId="77777777" w:rsidR="00970266" w:rsidRPr="00970266" w:rsidRDefault="00970266" w:rsidP="00970266">
      <w:pPr>
        <w:spacing w:after="0" w:line="240" w:lineRule="auto"/>
        <w:ind w:right="-138"/>
        <w:jc w:val="both"/>
        <w:rPr>
          <w:rFonts w:ascii="Calibri" w:eastAsia="Calibri" w:hAnsi="Calibri" w:cs="Calibri"/>
          <w:kern w:val="0"/>
          <w:sz w:val="20"/>
          <w:szCs w:val="20"/>
          <w:lang w:val="ro-RO"/>
          <w14:ligatures w14:val="none"/>
        </w:rPr>
      </w:pPr>
      <w:r w:rsidRPr="00970266">
        <w:rPr>
          <w:rFonts w:ascii="Calibri" w:eastAsia="Calibri" w:hAnsi="Calibri" w:cs="Calibri"/>
          <w:kern w:val="0"/>
          <w:sz w:val="20"/>
          <w:szCs w:val="20"/>
          <w:lang w:val="ro-RO"/>
          <w14:ligatures w14:val="none"/>
        </w:rPr>
        <w:t xml:space="preserve">În temeiul prevederilor art. 129 alin.(1), alin (14) coroborat cu art. 196 alin (1), lit. „a” din O.U.G nr. 57/2019, privind Codul administrativ, cu completările ulterioare, </w:t>
      </w:r>
    </w:p>
    <w:p w14:paraId="11C49757" w14:textId="77777777" w:rsidR="00970266" w:rsidRPr="00970266" w:rsidRDefault="00970266" w:rsidP="00970266">
      <w:pPr>
        <w:spacing w:after="0" w:line="240" w:lineRule="auto"/>
        <w:ind w:right="-138"/>
        <w:jc w:val="both"/>
        <w:rPr>
          <w:rFonts w:ascii="Calibri" w:eastAsia="Calibri" w:hAnsi="Calibri" w:cs="Calibri"/>
          <w:kern w:val="0"/>
          <w:sz w:val="20"/>
          <w:szCs w:val="20"/>
          <w:lang w:val="ro-RO"/>
          <w14:ligatures w14:val="none"/>
        </w:rPr>
      </w:pPr>
    </w:p>
    <w:p w14:paraId="3DEE9F46" w14:textId="77777777" w:rsidR="00970266" w:rsidRPr="00970266" w:rsidRDefault="00970266" w:rsidP="00970266">
      <w:pPr>
        <w:spacing w:after="0" w:line="240" w:lineRule="auto"/>
        <w:ind w:right="-138"/>
        <w:jc w:val="center"/>
        <w:rPr>
          <w:rFonts w:ascii="Calibri" w:eastAsia="Calibri" w:hAnsi="Calibri" w:cs="Calibri"/>
          <w:b/>
          <w:bCs/>
          <w:kern w:val="0"/>
          <w:sz w:val="20"/>
          <w:szCs w:val="20"/>
          <w:lang w:val="ro-RO"/>
          <w14:ligatures w14:val="none"/>
        </w:rPr>
      </w:pPr>
      <w:r w:rsidRPr="00970266">
        <w:rPr>
          <w:rFonts w:ascii="Calibri" w:eastAsia="Calibri" w:hAnsi="Calibri" w:cs="Calibri"/>
          <w:b/>
          <w:bCs/>
          <w:kern w:val="0"/>
          <w:sz w:val="20"/>
          <w:szCs w:val="20"/>
          <w:lang w:val="ro-RO"/>
          <w14:ligatures w14:val="none"/>
        </w:rPr>
        <w:t>HOTĂRĂŞTE</w:t>
      </w:r>
    </w:p>
    <w:p w14:paraId="066122E4" w14:textId="77777777" w:rsidR="00970266" w:rsidRPr="00970266" w:rsidRDefault="00970266" w:rsidP="00970266">
      <w:pPr>
        <w:spacing w:after="0" w:line="240" w:lineRule="auto"/>
        <w:ind w:right="-138"/>
        <w:jc w:val="both"/>
        <w:rPr>
          <w:rFonts w:ascii="Tahoma" w:eastAsia="Calibri" w:hAnsi="Tahoma" w:cs="Tahoma"/>
          <w:kern w:val="0"/>
          <w:sz w:val="20"/>
          <w:szCs w:val="20"/>
          <w:lang w:val="ro-RO"/>
          <w14:ligatures w14:val="none"/>
        </w:rPr>
      </w:pPr>
    </w:p>
    <w:p w14:paraId="57842BDD" w14:textId="77777777" w:rsidR="00970266" w:rsidRPr="00970266" w:rsidRDefault="00970266" w:rsidP="00970266">
      <w:pPr>
        <w:spacing w:after="0" w:line="240" w:lineRule="auto"/>
        <w:ind w:right="-138"/>
        <w:jc w:val="both"/>
        <w:rPr>
          <w:rFonts w:ascii="Calibri" w:eastAsia="Calibri" w:hAnsi="Calibri" w:cs="Calibri"/>
          <w:kern w:val="0"/>
          <w:sz w:val="20"/>
          <w:szCs w:val="20"/>
          <w:lang w:val="ro-RO"/>
          <w14:ligatures w14:val="none"/>
        </w:rPr>
      </w:pPr>
      <w:r w:rsidRPr="00970266">
        <w:rPr>
          <w:rFonts w:ascii="Calibri" w:eastAsia="Calibri" w:hAnsi="Calibri" w:cs="Calibri"/>
          <w:b/>
          <w:kern w:val="0"/>
          <w:sz w:val="20"/>
          <w:szCs w:val="20"/>
          <w:lang w:val="ro-RO"/>
          <w14:ligatures w14:val="none"/>
        </w:rPr>
        <w:t xml:space="preserve">Art.1. </w:t>
      </w:r>
      <w:r w:rsidRPr="00970266">
        <w:rPr>
          <w:rFonts w:ascii="Calibri" w:eastAsia="Calibri" w:hAnsi="Calibri" w:cs="Calibri"/>
          <w:kern w:val="0"/>
          <w:sz w:val="20"/>
          <w:szCs w:val="20"/>
          <w:lang w:val="ro-RO"/>
          <w14:ligatures w14:val="none"/>
        </w:rPr>
        <w:t>Se încuviinţează aderarea la Asociaţia de Dezvoltare Intercomunitară „AQUA INVEST MUREŞ” a comunei Avrămești din judeţul Harghita.</w:t>
      </w:r>
    </w:p>
    <w:p w14:paraId="0493AF7B" w14:textId="77777777" w:rsidR="00970266" w:rsidRPr="00970266" w:rsidRDefault="00970266" w:rsidP="00970266">
      <w:pPr>
        <w:spacing w:after="0" w:line="240" w:lineRule="auto"/>
        <w:ind w:right="-138"/>
        <w:jc w:val="both"/>
        <w:rPr>
          <w:rFonts w:ascii="Calibri" w:eastAsia="Calibri" w:hAnsi="Calibri" w:cs="Calibri"/>
          <w:kern w:val="0"/>
          <w:sz w:val="20"/>
          <w:szCs w:val="20"/>
          <w:lang w:val="ro-RO"/>
          <w14:ligatures w14:val="none"/>
        </w:rPr>
      </w:pPr>
      <w:r w:rsidRPr="00970266">
        <w:rPr>
          <w:rFonts w:ascii="Calibri" w:eastAsia="Calibri" w:hAnsi="Calibri" w:cs="Calibri"/>
          <w:b/>
          <w:kern w:val="0"/>
          <w:sz w:val="20"/>
          <w:szCs w:val="20"/>
          <w:lang w:val="ro-RO"/>
          <w14:ligatures w14:val="none"/>
        </w:rPr>
        <w:t xml:space="preserve">Art.2. </w:t>
      </w:r>
      <w:r w:rsidRPr="00970266">
        <w:rPr>
          <w:rFonts w:ascii="Calibri" w:eastAsia="Calibri" w:hAnsi="Calibri" w:cs="Calibri"/>
          <w:kern w:val="0"/>
          <w:sz w:val="20"/>
          <w:szCs w:val="20"/>
          <w:lang w:val="ro-RO"/>
          <w14:ligatures w14:val="none"/>
        </w:rPr>
        <w:t>Se mandatează domnul Belean Alin-Ciprian reprezentant al comunei  Râciu în Adunarea Generală a Asociaţiei de Dezvoltare Intercomunitară „AQUA INVEST MUREŞ”, să voteze conform Art.1.</w:t>
      </w:r>
    </w:p>
    <w:p w14:paraId="30BFAE44" w14:textId="77777777" w:rsidR="00970266" w:rsidRPr="00970266" w:rsidRDefault="00970266" w:rsidP="00970266">
      <w:pPr>
        <w:spacing w:after="0" w:line="240" w:lineRule="auto"/>
        <w:ind w:right="-138"/>
        <w:jc w:val="both"/>
        <w:rPr>
          <w:rFonts w:ascii="Calibri" w:eastAsia="Calibri" w:hAnsi="Calibri" w:cs="Calibri"/>
          <w:kern w:val="0"/>
          <w:sz w:val="20"/>
          <w:szCs w:val="20"/>
          <w:lang w:val="ro-RO"/>
          <w14:ligatures w14:val="none"/>
        </w:rPr>
      </w:pPr>
      <w:r w:rsidRPr="00970266">
        <w:rPr>
          <w:rFonts w:ascii="Calibri" w:eastAsia="Calibri" w:hAnsi="Calibri" w:cs="Calibri"/>
          <w:b/>
          <w:kern w:val="0"/>
          <w:sz w:val="20"/>
          <w:szCs w:val="20"/>
          <w:lang w:val="ro-RO"/>
          <w14:ligatures w14:val="none"/>
        </w:rPr>
        <w:t xml:space="preserve">Art.3. </w:t>
      </w:r>
      <w:r w:rsidRPr="00970266">
        <w:rPr>
          <w:rFonts w:ascii="Calibri" w:eastAsia="Calibri" w:hAnsi="Calibri" w:cs="Calibri"/>
          <w:kern w:val="0"/>
          <w:sz w:val="20"/>
          <w:szCs w:val="20"/>
          <w:lang w:val="ro-RO"/>
          <w14:ligatures w14:val="none"/>
        </w:rPr>
        <w:t>Se mandatează domnul Péter Ferenc, Preşedintele Asociaţiei de Dezvoltare Intercomunitară „AQUA INVEST MUREŞ” să semneze în numele și pe seama membrilor asociați, hotărârea AGA și Actul Adiţional la Statutul Asociaţiei.</w:t>
      </w:r>
    </w:p>
    <w:p w14:paraId="448D4377" w14:textId="77777777" w:rsidR="00970266" w:rsidRPr="00970266" w:rsidRDefault="00970266" w:rsidP="00970266">
      <w:pPr>
        <w:autoSpaceDE w:val="0"/>
        <w:autoSpaceDN w:val="0"/>
        <w:adjustRightInd w:val="0"/>
        <w:spacing w:after="0" w:line="240" w:lineRule="auto"/>
        <w:ind w:right="-138"/>
        <w:jc w:val="both"/>
        <w:rPr>
          <w:rFonts w:ascii="Calibri" w:eastAsia="Times New Roman" w:hAnsi="Calibri" w:cs="Calibri"/>
          <w:color w:val="000000"/>
          <w:kern w:val="0"/>
          <w:sz w:val="20"/>
          <w:szCs w:val="20"/>
          <w:lang w:val="ro-RO"/>
          <w14:ligatures w14:val="none"/>
        </w:rPr>
      </w:pPr>
      <w:r w:rsidRPr="00970266">
        <w:rPr>
          <w:rFonts w:ascii="Calibri" w:eastAsia="Times New Roman" w:hAnsi="Calibri" w:cs="Calibri"/>
          <w:b/>
          <w:kern w:val="0"/>
          <w:sz w:val="20"/>
          <w:szCs w:val="20"/>
          <w:lang w:val="ro-RO"/>
          <w14:ligatures w14:val="none"/>
        </w:rPr>
        <w:t xml:space="preserve">Art.4.  </w:t>
      </w:r>
      <w:r w:rsidRPr="00970266">
        <w:rPr>
          <w:rFonts w:ascii="Calibri" w:eastAsia="Times New Roman" w:hAnsi="Calibri" w:cs="Calibri"/>
          <w:color w:val="000000"/>
          <w:kern w:val="0"/>
          <w:sz w:val="20"/>
          <w:szCs w:val="20"/>
          <w:lang w:val="ro-RO"/>
          <w14:ligatures w14:val="none"/>
        </w:rPr>
        <w:t>Prezenta hotărâre se comunică, prin intermediul secretarului general al comunei Râciu, în termenul prevăzut de lege:</w:t>
      </w:r>
    </w:p>
    <w:p w14:paraId="7A62011F" w14:textId="77777777" w:rsidR="00970266" w:rsidRPr="00970266" w:rsidRDefault="00970266" w:rsidP="00970266">
      <w:pPr>
        <w:spacing w:after="0" w:line="240" w:lineRule="auto"/>
        <w:ind w:right="-138"/>
        <w:rPr>
          <w:rFonts w:ascii="Calibri" w:eastAsia="Calibri" w:hAnsi="Calibri" w:cs="TimesNewRomanPSMT"/>
          <w:color w:val="000000"/>
          <w:kern w:val="0"/>
          <w:sz w:val="20"/>
          <w:szCs w:val="20"/>
          <w:lang w:val="ro-RO"/>
          <w14:ligatures w14:val="none"/>
        </w:rPr>
      </w:pPr>
      <w:r w:rsidRPr="00970266">
        <w:rPr>
          <w:rFonts w:ascii="Calibri" w:eastAsia="Wingdings-Regular" w:hAnsi="Calibri" w:cs="Calibri"/>
          <w:color w:val="000000"/>
          <w:kern w:val="0"/>
          <w:sz w:val="20"/>
          <w:szCs w:val="20"/>
          <w:lang w:val="ro-RO"/>
          <w14:ligatures w14:val="none"/>
        </w:rPr>
        <w:t></w:t>
      </w:r>
      <w:r w:rsidRPr="00970266">
        <w:rPr>
          <w:rFonts w:ascii="Calibri" w:eastAsia="Wingdings-Regular" w:hAnsi="Calibri" w:cs="Wingdings-Regular"/>
          <w:color w:val="000000"/>
          <w:kern w:val="0"/>
          <w:sz w:val="20"/>
          <w:szCs w:val="20"/>
          <w:lang w:val="ro-RO"/>
          <w14:ligatures w14:val="none"/>
        </w:rPr>
        <w:t xml:space="preserve"> </w:t>
      </w:r>
      <w:r w:rsidRPr="00970266">
        <w:rPr>
          <w:rFonts w:ascii="Calibri" w:eastAsia="Calibri" w:hAnsi="Calibri" w:cs="TimesNewRomanPSMT"/>
          <w:color w:val="000000"/>
          <w:kern w:val="0"/>
          <w:sz w:val="20"/>
          <w:szCs w:val="20"/>
          <w:lang w:val="ro-RO"/>
          <w14:ligatures w14:val="none"/>
        </w:rPr>
        <w:t>Instituţiei Prefectului – Judeţul Mureş;</w:t>
      </w:r>
    </w:p>
    <w:p w14:paraId="1CD1FAC0" w14:textId="77777777" w:rsidR="00970266" w:rsidRPr="00970266" w:rsidRDefault="00970266" w:rsidP="00970266">
      <w:pPr>
        <w:spacing w:after="0" w:line="240" w:lineRule="auto"/>
        <w:ind w:right="-138"/>
        <w:jc w:val="both"/>
        <w:rPr>
          <w:rFonts w:ascii="Calibri" w:eastAsia="Calibri" w:hAnsi="Calibri" w:cs="Calibri"/>
          <w:kern w:val="0"/>
          <w:sz w:val="20"/>
          <w:szCs w:val="20"/>
          <w:lang w:val="ro-RO"/>
          <w14:ligatures w14:val="none"/>
        </w:rPr>
      </w:pPr>
      <w:r w:rsidRPr="00970266">
        <w:rPr>
          <w:rFonts w:ascii="Calibri" w:eastAsia="Wingdings-Regular" w:hAnsi="Calibri" w:cs="Calibri"/>
          <w:color w:val="000000"/>
          <w:kern w:val="0"/>
          <w:sz w:val="20"/>
          <w:szCs w:val="20"/>
          <w14:ligatures w14:val="none"/>
        </w:rPr>
        <w:t></w:t>
      </w:r>
      <w:r w:rsidRPr="00970266">
        <w:rPr>
          <w:rFonts w:ascii="Calibri" w:eastAsia="Calibri" w:hAnsi="Calibri" w:cs="Times New Roman"/>
          <w:kern w:val="0"/>
          <w:sz w:val="20"/>
          <w:szCs w:val="20"/>
          <w:lang w:val="it-CH"/>
          <w14:ligatures w14:val="none"/>
        </w:rPr>
        <w:t xml:space="preserve"> </w:t>
      </w:r>
      <w:r w:rsidRPr="00970266">
        <w:rPr>
          <w:rFonts w:ascii="Calibri" w:eastAsia="Calibri" w:hAnsi="Calibri" w:cs="Calibri"/>
          <w:kern w:val="0"/>
          <w:sz w:val="20"/>
          <w:szCs w:val="20"/>
          <w:lang w:val="ro-RO"/>
          <w14:ligatures w14:val="none"/>
        </w:rPr>
        <w:t>Asociaţiei de Dezvoltare Intercomunitară „AQUA INVEST MUREŞ”.</w:t>
      </w:r>
    </w:p>
    <w:p w14:paraId="3E8D4E39" w14:textId="77777777" w:rsidR="00970266" w:rsidRPr="00970266" w:rsidRDefault="00970266" w:rsidP="00970266">
      <w:pPr>
        <w:spacing w:after="0" w:line="240" w:lineRule="auto"/>
        <w:ind w:right="-138"/>
        <w:jc w:val="both"/>
        <w:rPr>
          <w:rFonts w:ascii="Calibri" w:eastAsia="Calibri" w:hAnsi="Calibri" w:cs="Times New Roman"/>
          <w:kern w:val="0"/>
          <w:sz w:val="20"/>
          <w:szCs w:val="20"/>
          <w:lang w:val="it-IT"/>
          <w14:ligatures w14:val="none"/>
        </w:rPr>
      </w:pPr>
      <w:r w:rsidRPr="00970266">
        <w:rPr>
          <w:rFonts w:ascii="Calibri" w:eastAsia="Wingdings-Regular" w:hAnsi="Calibri" w:cs="Calibri"/>
          <w:color w:val="000000"/>
          <w:kern w:val="0"/>
          <w:sz w:val="20"/>
          <w:szCs w:val="20"/>
          <w14:ligatures w14:val="none"/>
        </w:rPr>
        <w:t></w:t>
      </w:r>
      <w:r w:rsidRPr="00970266">
        <w:rPr>
          <w:rFonts w:ascii="Calibri" w:eastAsia="Wingdings-Regular" w:hAnsi="Calibri" w:cs="Calibri"/>
          <w:color w:val="000000"/>
          <w:kern w:val="0"/>
          <w:sz w:val="20"/>
          <w:szCs w:val="20"/>
          <w:lang w:val="it-CH"/>
          <w14:ligatures w14:val="none"/>
        </w:rPr>
        <w:t xml:space="preserve"> </w:t>
      </w:r>
      <w:r w:rsidRPr="00970266">
        <w:rPr>
          <w:rFonts w:ascii="Calibri" w:eastAsia="Calibri" w:hAnsi="Calibri" w:cs="TimesNewRomanPSMT"/>
          <w:color w:val="000000"/>
          <w:kern w:val="0"/>
          <w:sz w:val="20"/>
          <w:szCs w:val="20"/>
          <w:lang w:val="it-CH"/>
          <w14:ligatures w14:val="none"/>
        </w:rPr>
        <w:t>Primarului Comunei Râciu</w:t>
      </w:r>
      <w:r w:rsidRPr="00970266">
        <w:rPr>
          <w:rFonts w:ascii="Calibri" w:eastAsia="Calibri" w:hAnsi="Calibri" w:cs="Times New Roman"/>
          <w:kern w:val="0"/>
          <w:sz w:val="20"/>
          <w:szCs w:val="20"/>
          <w:lang w:val="it-CH"/>
          <w14:ligatures w14:val="none"/>
        </w:rPr>
        <w:t xml:space="preserve"> </w:t>
      </w:r>
      <w:r w:rsidRPr="00970266">
        <w:rPr>
          <w:rFonts w:ascii="Calibri" w:eastAsia="Calibri" w:hAnsi="Calibri" w:cs="Times New Roman"/>
          <w:kern w:val="0"/>
          <w:sz w:val="20"/>
          <w:szCs w:val="20"/>
          <w:lang w:val="it-CH" w:eastAsia="en-GB"/>
          <w14:ligatures w14:val="none"/>
        </w:rPr>
        <w:t>pentru a fi adusă la îndeplinire</w:t>
      </w:r>
      <w:r w:rsidRPr="00970266">
        <w:rPr>
          <w:rFonts w:ascii="Calibri" w:eastAsia="Calibri" w:hAnsi="Calibri" w:cs="Times New Roman"/>
          <w:kern w:val="0"/>
          <w:sz w:val="20"/>
          <w:szCs w:val="20"/>
          <w:lang w:val="it-CH"/>
          <w14:ligatures w14:val="none"/>
        </w:rPr>
        <w:t xml:space="preserve"> şi se aduce la cunostinţă publică prin </w:t>
      </w:r>
      <w:r w:rsidRPr="00970266">
        <w:rPr>
          <w:rFonts w:ascii="Calibri" w:eastAsia="Calibri" w:hAnsi="Calibri" w:cs="Times New Roman"/>
          <w:kern w:val="0"/>
          <w:sz w:val="20"/>
          <w:szCs w:val="20"/>
          <w:lang w:val="it-IT"/>
          <w14:ligatures w14:val="none"/>
        </w:rPr>
        <w:t xml:space="preserve">publicarea </w:t>
      </w:r>
      <w:proofErr w:type="gramStart"/>
      <w:r w:rsidRPr="00970266">
        <w:rPr>
          <w:rFonts w:ascii="Calibri" w:eastAsia="Calibri" w:hAnsi="Calibri" w:cs="Times New Roman"/>
          <w:kern w:val="0"/>
          <w:sz w:val="20"/>
          <w:szCs w:val="20"/>
          <w:lang w:val="it-IT"/>
          <w14:ligatures w14:val="none"/>
        </w:rPr>
        <w:t>pe  pagina</w:t>
      </w:r>
      <w:proofErr w:type="gramEnd"/>
      <w:r w:rsidRPr="00970266">
        <w:rPr>
          <w:rFonts w:ascii="Calibri" w:eastAsia="Calibri" w:hAnsi="Calibri" w:cs="Times New Roman"/>
          <w:kern w:val="0"/>
          <w:sz w:val="20"/>
          <w:szCs w:val="20"/>
          <w:lang w:val="it-IT"/>
          <w14:ligatures w14:val="none"/>
        </w:rPr>
        <w:t xml:space="preserve"> de internet </w:t>
      </w:r>
      <w:hyperlink r:id="rId9" w:history="1">
        <w:r w:rsidRPr="00970266">
          <w:rPr>
            <w:rFonts w:ascii="Calibri" w:eastAsia="Calibri" w:hAnsi="Calibri" w:cs="Times New Roman"/>
            <w:color w:val="0000FF"/>
            <w:kern w:val="0"/>
            <w:sz w:val="20"/>
            <w:szCs w:val="20"/>
            <w:u w:val="single"/>
            <w:lang w:val="it-IT"/>
            <w14:ligatures w14:val="none"/>
          </w:rPr>
          <w:t>www.comunariciu.ro</w:t>
        </w:r>
      </w:hyperlink>
      <w:r w:rsidRPr="00970266">
        <w:rPr>
          <w:rFonts w:ascii="Calibri" w:eastAsia="Calibri" w:hAnsi="Calibri" w:cs="Times New Roman"/>
          <w:kern w:val="0"/>
          <w:sz w:val="20"/>
          <w:szCs w:val="20"/>
          <w:lang w:val="it-IT"/>
          <w14:ligatures w14:val="none"/>
        </w:rPr>
        <w:t>.</w:t>
      </w:r>
    </w:p>
    <w:p w14:paraId="4DFEBC92" w14:textId="77777777" w:rsidR="00970266" w:rsidRPr="00970266" w:rsidRDefault="00970266" w:rsidP="00970266">
      <w:pPr>
        <w:spacing w:after="0" w:line="240" w:lineRule="auto"/>
        <w:jc w:val="both"/>
        <w:rPr>
          <w:rFonts w:ascii="Tahoma" w:eastAsia="Calibri" w:hAnsi="Tahoma" w:cs="Tahoma"/>
          <w:kern w:val="0"/>
          <w:sz w:val="20"/>
          <w:szCs w:val="20"/>
          <w:lang w:val="ro-RO"/>
          <w14:ligatures w14:val="none"/>
        </w:rPr>
      </w:pPr>
    </w:p>
    <w:p w14:paraId="4094FB0A" w14:textId="77777777" w:rsidR="00970266" w:rsidRPr="00970266" w:rsidRDefault="00970266" w:rsidP="00970266">
      <w:pPr>
        <w:tabs>
          <w:tab w:val="left" w:pos="0"/>
        </w:tabs>
        <w:spacing w:after="0" w:line="240" w:lineRule="auto"/>
        <w:rPr>
          <w:rFonts w:ascii="Calibri" w:eastAsia="Times New Roman" w:hAnsi="Calibri" w:cs="Calibri"/>
          <w:b/>
          <w:kern w:val="0"/>
          <w:sz w:val="20"/>
          <w:szCs w:val="20"/>
          <w:lang w:val="ro-RO" w:eastAsia="ro-RO"/>
          <w14:ligatures w14:val="none"/>
        </w:rPr>
      </w:pPr>
      <w:r w:rsidRPr="00970266">
        <w:rPr>
          <w:rFonts w:ascii="Calibri" w:eastAsia="Times New Roman" w:hAnsi="Calibri" w:cs="Calibri"/>
          <w:b/>
          <w:kern w:val="0"/>
          <w:sz w:val="20"/>
          <w:szCs w:val="20"/>
          <w:lang w:val="ro-RO" w:eastAsia="ro-RO"/>
          <w14:ligatures w14:val="none"/>
        </w:rPr>
        <w:t xml:space="preserve">PREŞEDINTE DE ŞEDINŢĂ,                                                        Contrasemnează,                                                                                                                                                                                                                  </w:t>
      </w:r>
    </w:p>
    <w:p w14:paraId="2E6F8BD8" w14:textId="77777777" w:rsidR="00970266" w:rsidRPr="00970266" w:rsidRDefault="00970266" w:rsidP="00970266">
      <w:pPr>
        <w:tabs>
          <w:tab w:val="left" w:pos="0"/>
        </w:tabs>
        <w:spacing w:after="0" w:line="240" w:lineRule="auto"/>
        <w:rPr>
          <w:rFonts w:ascii="Calibri" w:eastAsia="Times New Roman" w:hAnsi="Calibri" w:cs="Calibri"/>
          <w:b/>
          <w:kern w:val="0"/>
          <w:sz w:val="20"/>
          <w:szCs w:val="20"/>
          <w:lang w:val="ro-RO" w:eastAsia="ro-RO"/>
          <w14:ligatures w14:val="none"/>
        </w:rPr>
      </w:pPr>
      <w:r w:rsidRPr="00970266">
        <w:rPr>
          <w:rFonts w:ascii="Calibri" w:eastAsia="Times New Roman" w:hAnsi="Calibri" w:cs="Calibri"/>
          <w:b/>
          <w:kern w:val="0"/>
          <w:sz w:val="20"/>
          <w:szCs w:val="20"/>
          <w:lang w:val="ro-RO" w:eastAsia="ro-RO"/>
          <w14:ligatures w14:val="none"/>
        </w:rPr>
        <w:t xml:space="preserve">Vincovici Iulius-Aurelian                                                          </w:t>
      </w:r>
      <w:r w:rsidRPr="00970266">
        <w:rPr>
          <w:rFonts w:ascii="Calibri" w:eastAsia="Times New Roman" w:hAnsi="Calibri" w:cs="Calibri"/>
          <w:b/>
          <w:kern w:val="0"/>
          <w:sz w:val="20"/>
          <w:szCs w:val="20"/>
          <w:shd w:val="clear" w:color="auto" w:fill="FFFFFF"/>
          <w:lang w:val="ro-RO" w:eastAsia="ro-RO"/>
          <w14:ligatures w14:val="none"/>
        </w:rPr>
        <w:t xml:space="preserve">Secretar general </w:t>
      </w:r>
      <w:r w:rsidRPr="00970266">
        <w:rPr>
          <w:rFonts w:ascii="Calibri" w:eastAsia="Times New Roman" w:hAnsi="Calibri" w:cs="Calibri"/>
          <w:b/>
          <w:kern w:val="0"/>
          <w:sz w:val="20"/>
          <w:szCs w:val="20"/>
          <w:lang w:val="ro-RO" w:eastAsia="ro-RO"/>
          <w14:ligatures w14:val="none"/>
        </w:rPr>
        <w:t>Dunca Ioan</w:t>
      </w:r>
    </w:p>
    <w:p w14:paraId="0854B5D0" w14:textId="77777777" w:rsidR="00970266" w:rsidRPr="00970266" w:rsidRDefault="00970266" w:rsidP="00970266">
      <w:pPr>
        <w:tabs>
          <w:tab w:val="left" w:pos="0"/>
        </w:tabs>
        <w:spacing w:after="0" w:line="240" w:lineRule="auto"/>
        <w:jc w:val="both"/>
        <w:rPr>
          <w:rFonts w:ascii="Calibri" w:eastAsia="Calibri" w:hAnsi="Calibri" w:cs="Calibri"/>
          <w:b/>
          <w:kern w:val="0"/>
          <w:sz w:val="20"/>
          <w:szCs w:val="20"/>
          <w:lang w:val="ro-RO"/>
          <w14:ligatures w14:val="none"/>
        </w:rPr>
      </w:pPr>
      <w:r w:rsidRPr="00970266">
        <w:rPr>
          <w:rFonts w:ascii="Calibri" w:eastAsia="Calibri" w:hAnsi="Calibri" w:cs="Calibri"/>
          <w:b/>
          <w:kern w:val="0"/>
          <w:sz w:val="20"/>
          <w:szCs w:val="20"/>
          <w:lang w:val="ro-RO"/>
          <w14:ligatures w14:val="none"/>
        </w:rPr>
        <w:t xml:space="preserve">   </w:t>
      </w:r>
      <w:r w:rsidRPr="00970266">
        <w:rPr>
          <w:rFonts w:ascii="Calibri" w:eastAsia="Calibri" w:hAnsi="Calibri" w:cs="Calibri"/>
          <w:b/>
          <w:kern w:val="0"/>
          <w:sz w:val="20"/>
          <w:szCs w:val="20"/>
          <w14:ligatures w14:val="none"/>
        </w:rPr>
        <w:sym w:font="Wingdings" w:char="003F"/>
      </w:r>
      <w:r w:rsidRPr="00970266">
        <w:rPr>
          <w:rFonts w:ascii="Calibri" w:eastAsia="Calibri" w:hAnsi="Calibri" w:cs="Calibri"/>
          <w:b/>
          <w:kern w:val="0"/>
          <w:sz w:val="20"/>
          <w:szCs w:val="20"/>
          <w:lang w:val="ro-RO"/>
          <w14:ligatures w14:val="none"/>
        </w:rPr>
        <w:t xml:space="preserve"> ……………………….                                                                                               </w:t>
      </w:r>
    </w:p>
    <w:p w14:paraId="34CFA5F5" w14:textId="77777777" w:rsidR="00970266" w:rsidRPr="00970266" w:rsidRDefault="00970266" w:rsidP="00970266">
      <w:pPr>
        <w:tabs>
          <w:tab w:val="left" w:pos="0"/>
        </w:tabs>
        <w:spacing w:after="0" w:line="240" w:lineRule="auto"/>
        <w:jc w:val="both"/>
        <w:rPr>
          <w:rFonts w:ascii="Calibri" w:eastAsia="Calibri" w:hAnsi="Calibri" w:cs="Times New Roman"/>
          <w:kern w:val="0"/>
          <w:sz w:val="20"/>
          <w:szCs w:val="20"/>
          <w:lang w:val="ro-RO"/>
          <w14:ligatures w14:val="none"/>
        </w:rPr>
      </w:pPr>
      <w:r w:rsidRPr="00970266">
        <w:rPr>
          <w:rFonts w:ascii="Calibri" w:eastAsia="Calibri" w:hAnsi="Calibri" w:cs="Calibri"/>
          <w:b/>
          <w:kern w:val="0"/>
          <w:sz w:val="20"/>
          <w:szCs w:val="20"/>
          <w:lang w:val="ro-RO"/>
          <w14:ligatures w14:val="none"/>
        </w:rPr>
        <w:t xml:space="preserve">                                                                                                              </w:t>
      </w:r>
      <w:r w:rsidRPr="00970266">
        <w:rPr>
          <w:rFonts w:ascii="Calibri" w:eastAsia="Calibri" w:hAnsi="Calibri" w:cs="Calibri"/>
          <w:b/>
          <w:kern w:val="0"/>
          <w:sz w:val="20"/>
          <w:szCs w:val="20"/>
          <w14:ligatures w14:val="none"/>
        </w:rPr>
        <w:sym w:font="Wingdings" w:char="003F"/>
      </w:r>
      <w:r w:rsidRPr="00970266">
        <w:rPr>
          <w:rFonts w:ascii="Calibri" w:eastAsia="Calibri" w:hAnsi="Calibri" w:cs="Calibri"/>
          <w:kern w:val="0"/>
          <w:sz w:val="20"/>
          <w:szCs w:val="20"/>
          <w:lang w:val="ro-RO"/>
          <w14:ligatures w14:val="none"/>
        </w:rPr>
        <w:t xml:space="preserve">…………………………….                                                                                     </w:t>
      </w:r>
      <w:r w:rsidRPr="00970266">
        <w:rPr>
          <w:rFonts w:ascii="Calibri" w:eastAsia="Calibri" w:hAnsi="Calibri" w:cs="Times New Roman"/>
          <w:b/>
          <w:kern w:val="0"/>
          <w:sz w:val="20"/>
          <w:szCs w:val="20"/>
          <w:lang w:val="ro-RO"/>
          <w14:ligatures w14:val="none"/>
        </w:rPr>
        <w:t xml:space="preserve">                                                                </w:t>
      </w:r>
    </w:p>
    <w:p w14:paraId="1D1E8717" w14:textId="77777777" w:rsidR="00970266" w:rsidRPr="00970266" w:rsidRDefault="00970266" w:rsidP="00970266">
      <w:pPr>
        <w:spacing w:after="0" w:line="240" w:lineRule="auto"/>
        <w:jc w:val="both"/>
        <w:rPr>
          <w:rFonts w:ascii="Tahoma" w:eastAsia="Calibri" w:hAnsi="Tahoma" w:cs="Tahoma"/>
          <w:kern w:val="0"/>
          <w:sz w:val="22"/>
          <w:szCs w:val="22"/>
          <w:lang w:val="ro-RO"/>
          <w14:ligatures w14:val="none"/>
        </w:rPr>
      </w:pPr>
    </w:p>
    <w:sectPr w:rsidR="00970266" w:rsidRPr="009702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00"/>
    <w:family w:val="roman"/>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NewRomanPSMT">
    <w:altName w:val="Klee On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65"/>
    <w:rsid w:val="00005553"/>
    <w:rsid w:val="000D46FF"/>
    <w:rsid w:val="003B734C"/>
    <w:rsid w:val="003C6465"/>
    <w:rsid w:val="00970266"/>
    <w:rsid w:val="00DB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5A23F7E"/>
  <w15:chartTrackingRefBased/>
  <w15:docId w15:val="{3733F684-7C6C-4361-BAD6-ACA51833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465"/>
    <w:rPr>
      <w:rFonts w:eastAsiaTheme="majorEastAsia" w:cstheme="majorBidi"/>
      <w:color w:val="272727" w:themeColor="text1" w:themeTint="D8"/>
    </w:rPr>
  </w:style>
  <w:style w:type="paragraph" w:styleId="Title">
    <w:name w:val="Title"/>
    <w:basedOn w:val="Normal"/>
    <w:next w:val="Normal"/>
    <w:link w:val="TitleChar"/>
    <w:uiPriority w:val="10"/>
    <w:qFormat/>
    <w:rsid w:val="003C6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465"/>
    <w:pPr>
      <w:spacing w:before="160"/>
      <w:jc w:val="center"/>
    </w:pPr>
    <w:rPr>
      <w:i/>
      <w:iCs/>
      <w:color w:val="404040" w:themeColor="text1" w:themeTint="BF"/>
    </w:rPr>
  </w:style>
  <w:style w:type="character" w:customStyle="1" w:styleId="QuoteChar">
    <w:name w:val="Quote Char"/>
    <w:basedOn w:val="DefaultParagraphFont"/>
    <w:link w:val="Quote"/>
    <w:uiPriority w:val="29"/>
    <w:rsid w:val="003C6465"/>
    <w:rPr>
      <w:i/>
      <w:iCs/>
      <w:color w:val="404040" w:themeColor="text1" w:themeTint="BF"/>
    </w:rPr>
  </w:style>
  <w:style w:type="paragraph" w:styleId="ListParagraph">
    <w:name w:val="List Paragraph"/>
    <w:basedOn w:val="Normal"/>
    <w:uiPriority w:val="34"/>
    <w:qFormat/>
    <w:rsid w:val="003C6465"/>
    <w:pPr>
      <w:ind w:left="720"/>
      <w:contextualSpacing/>
    </w:pPr>
  </w:style>
  <w:style w:type="character" w:styleId="IntenseEmphasis">
    <w:name w:val="Intense Emphasis"/>
    <w:basedOn w:val="DefaultParagraphFont"/>
    <w:uiPriority w:val="21"/>
    <w:qFormat/>
    <w:rsid w:val="003C6465"/>
    <w:rPr>
      <w:i/>
      <w:iCs/>
      <w:color w:val="0F4761" w:themeColor="accent1" w:themeShade="BF"/>
    </w:rPr>
  </w:style>
  <w:style w:type="paragraph" w:styleId="IntenseQuote">
    <w:name w:val="Intense Quote"/>
    <w:basedOn w:val="Normal"/>
    <w:next w:val="Normal"/>
    <w:link w:val="IntenseQuoteChar"/>
    <w:uiPriority w:val="30"/>
    <w:qFormat/>
    <w:rsid w:val="003C6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465"/>
    <w:rPr>
      <w:i/>
      <w:iCs/>
      <w:color w:val="0F4761" w:themeColor="accent1" w:themeShade="BF"/>
    </w:rPr>
  </w:style>
  <w:style w:type="character" w:styleId="IntenseReference">
    <w:name w:val="Intense Reference"/>
    <w:basedOn w:val="DefaultParagraphFont"/>
    <w:uiPriority w:val="32"/>
    <w:qFormat/>
    <w:rsid w:val="003C64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unaric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2A003-A9BB-460A-B053-2C6EEC81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4034</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 Ioan</dc:creator>
  <cp:keywords/>
  <dc:description/>
  <cp:lastModifiedBy>Dunca Ioan</cp:lastModifiedBy>
  <cp:revision>2</cp:revision>
  <dcterms:created xsi:type="dcterms:W3CDTF">2025-10-01T06:25:00Z</dcterms:created>
  <dcterms:modified xsi:type="dcterms:W3CDTF">2025-10-01T06:43:00Z</dcterms:modified>
</cp:coreProperties>
</file>