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17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7972"/>
      </w:tblGrid>
      <w:tr w:rsidR="007B6EE1" w:rsidRPr="000B70D9" w14:paraId="54839B30" w14:textId="77777777" w:rsidTr="00510752">
        <w:tc>
          <w:tcPr>
            <w:tcW w:w="817" w:type="dxa"/>
            <w:shd w:val="clear" w:color="auto" w:fill="auto"/>
          </w:tcPr>
          <w:p w14:paraId="14715FBA" w14:textId="77777777" w:rsidR="007B6EE1" w:rsidRPr="000B70D9" w:rsidRDefault="007B6EE1" w:rsidP="00510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C721AEA" w14:textId="77777777" w:rsidR="007B6EE1" w:rsidRPr="000B70D9" w:rsidRDefault="007B6EE1" w:rsidP="00510752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Numar</w:t>
            </w:r>
            <w:proofErr w:type="spellEnd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7972" w:type="dxa"/>
            <w:shd w:val="clear" w:color="auto" w:fill="auto"/>
          </w:tcPr>
          <w:p w14:paraId="207F73A1" w14:textId="77777777" w:rsidR="007B6EE1" w:rsidRPr="000B70D9" w:rsidRDefault="007B6EE1" w:rsidP="00510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Obiectul</w:t>
            </w:r>
            <w:proofErr w:type="spellEnd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dispozitiei</w:t>
            </w:r>
            <w:proofErr w:type="spellEnd"/>
          </w:p>
        </w:tc>
      </w:tr>
      <w:tr w:rsidR="007B6EE1" w:rsidRPr="000B70D9" w14:paraId="2961B975" w14:textId="77777777" w:rsidTr="00510752">
        <w:trPr>
          <w:trHeight w:val="552"/>
        </w:trPr>
        <w:tc>
          <w:tcPr>
            <w:tcW w:w="817" w:type="dxa"/>
            <w:shd w:val="clear" w:color="auto" w:fill="auto"/>
          </w:tcPr>
          <w:p w14:paraId="57E56703" w14:textId="77777777" w:rsidR="007B6EE1" w:rsidRPr="000B70D9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6ADD17B" w14:textId="2925124E" w:rsidR="007B6EE1" w:rsidRPr="000B70D9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7972" w:type="dxa"/>
            <w:shd w:val="clear" w:color="auto" w:fill="auto"/>
          </w:tcPr>
          <w:p w14:paraId="254A2B09" w14:textId="5D4ACFB4" w:rsidR="007B6EE1" w:rsidRPr="00584CA9" w:rsidRDefault="007B6EE1" w:rsidP="007B6EE1">
            <w:pPr>
              <w:spacing w:after="0" w:line="240" w:lineRule="auto"/>
              <w:ind w:left="-84" w:right="146"/>
              <w:jc w:val="both"/>
              <w:rPr>
                <w:rFonts w:ascii="Calibri" w:eastAsia="Times New Roman" w:hAnsi="Calibri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C7152E">
              <w:t>Privind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delimitarea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și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numerotarea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secțiilor</w:t>
            </w:r>
            <w:proofErr w:type="spellEnd"/>
            <w:r w:rsidRPr="00C7152E">
              <w:t xml:space="preserve"> de </w:t>
            </w:r>
            <w:proofErr w:type="spellStart"/>
            <w:r w:rsidRPr="00C7152E">
              <w:t>votare</w:t>
            </w:r>
            <w:proofErr w:type="spellEnd"/>
            <w:r w:rsidRPr="00C7152E">
              <w:t xml:space="preserve"> din </w:t>
            </w:r>
            <w:proofErr w:type="spellStart"/>
            <w:r w:rsidRPr="00C7152E">
              <w:t>comuna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Râciu</w:t>
            </w:r>
            <w:proofErr w:type="spellEnd"/>
            <w:r w:rsidRPr="00C7152E">
              <w:t xml:space="preserve">, </w:t>
            </w:r>
            <w:proofErr w:type="spellStart"/>
            <w:r w:rsidRPr="00C7152E">
              <w:t>în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vederea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organizării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și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desfășurării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alegerilor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pentru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Președintele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României</w:t>
            </w:r>
            <w:proofErr w:type="spellEnd"/>
            <w:r w:rsidRPr="00C7152E">
              <w:t xml:space="preserve"> din </w:t>
            </w:r>
            <w:proofErr w:type="spellStart"/>
            <w:r w:rsidRPr="00C7152E">
              <w:t>anul</w:t>
            </w:r>
            <w:proofErr w:type="spellEnd"/>
            <w:r w:rsidRPr="00C7152E">
              <w:t xml:space="preserve"> 2024 </w:t>
            </w:r>
            <w:proofErr w:type="spellStart"/>
            <w:r w:rsidRPr="00C7152E">
              <w:t>și</w:t>
            </w:r>
            <w:proofErr w:type="spellEnd"/>
            <w:r w:rsidRPr="00C7152E">
              <w:t xml:space="preserve"> </w:t>
            </w:r>
            <w:proofErr w:type="gramStart"/>
            <w:r w:rsidRPr="00C7152E">
              <w:t>a</w:t>
            </w:r>
            <w:proofErr w:type="gramEnd"/>
            <w:r w:rsidRPr="00C7152E">
              <w:t xml:space="preserve"> </w:t>
            </w:r>
            <w:proofErr w:type="spellStart"/>
            <w:r w:rsidRPr="00C7152E">
              <w:t>alegerilor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pentru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Senat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și</w:t>
            </w:r>
            <w:proofErr w:type="spellEnd"/>
            <w:r w:rsidRPr="00C7152E">
              <w:t xml:space="preserve"> Camera </w:t>
            </w:r>
            <w:proofErr w:type="spellStart"/>
            <w:r w:rsidRPr="00C7152E">
              <w:t>Deputaților</w:t>
            </w:r>
            <w:proofErr w:type="spellEnd"/>
            <w:r w:rsidRPr="00C7152E">
              <w:t xml:space="preserve"> din </w:t>
            </w:r>
            <w:proofErr w:type="spellStart"/>
            <w:r w:rsidRPr="00C7152E">
              <w:t>anul</w:t>
            </w:r>
            <w:proofErr w:type="spellEnd"/>
            <w:r w:rsidRPr="00C7152E">
              <w:t xml:space="preserve"> 2024.</w:t>
            </w:r>
          </w:p>
        </w:tc>
      </w:tr>
      <w:tr w:rsidR="007B6EE1" w:rsidRPr="000B70D9" w14:paraId="31855329" w14:textId="77777777" w:rsidTr="00510752">
        <w:trPr>
          <w:trHeight w:val="330"/>
        </w:trPr>
        <w:tc>
          <w:tcPr>
            <w:tcW w:w="817" w:type="dxa"/>
            <w:shd w:val="clear" w:color="auto" w:fill="auto"/>
          </w:tcPr>
          <w:p w14:paraId="25149865" w14:textId="77777777" w:rsidR="007B6EE1" w:rsidRPr="000B70D9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2271AD5" w14:textId="2D21CA99" w:rsidR="007B6EE1" w:rsidRPr="000B70D9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7972" w:type="dxa"/>
            <w:shd w:val="clear" w:color="auto" w:fill="auto"/>
          </w:tcPr>
          <w:p w14:paraId="513D2370" w14:textId="1A0F2208" w:rsidR="007B6EE1" w:rsidRPr="00015FC0" w:rsidRDefault="007B6EE1" w:rsidP="007B6EE1">
            <w:pPr>
              <w:spacing w:after="0" w:line="240" w:lineRule="auto"/>
              <w:ind w:left="-84" w:right="45"/>
              <w:jc w:val="both"/>
              <w:rPr>
                <w:rFonts w:ascii="Calibri" w:eastAsia="Calibri" w:hAnsi="Calibri" w:cs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7152E">
              <w:t>Privind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stabilirea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dreptului</w:t>
            </w:r>
            <w:proofErr w:type="spellEnd"/>
            <w:r w:rsidRPr="00C7152E">
              <w:t xml:space="preserve"> la </w:t>
            </w:r>
            <w:proofErr w:type="spellStart"/>
            <w:r w:rsidRPr="00C7152E">
              <w:t>ajutorul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pentru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încălzirea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locuinței</w:t>
            </w:r>
            <w:proofErr w:type="spellEnd"/>
            <w:r w:rsidRPr="00C7152E">
              <w:t xml:space="preserve"> cu gaze </w:t>
            </w:r>
            <w:proofErr w:type="spellStart"/>
            <w:r w:rsidRPr="00C7152E">
              <w:t>naturale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pentru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perioada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sezonului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rece</w:t>
            </w:r>
            <w:proofErr w:type="spellEnd"/>
            <w:r w:rsidRPr="00C7152E">
              <w:t xml:space="preserve">, 1 </w:t>
            </w:r>
            <w:proofErr w:type="spellStart"/>
            <w:r w:rsidRPr="00C7152E">
              <w:t>noiembrie</w:t>
            </w:r>
            <w:proofErr w:type="spellEnd"/>
            <w:r w:rsidRPr="00C7152E">
              <w:t xml:space="preserve"> 2024-31 </w:t>
            </w:r>
            <w:proofErr w:type="spellStart"/>
            <w:r w:rsidRPr="00C7152E">
              <w:t>martie</w:t>
            </w:r>
            <w:proofErr w:type="spellEnd"/>
            <w:r w:rsidRPr="00C7152E">
              <w:t xml:space="preserve"> 2025.</w:t>
            </w:r>
          </w:p>
        </w:tc>
      </w:tr>
      <w:tr w:rsidR="007B6EE1" w:rsidRPr="000B70D9" w14:paraId="1E3034A0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62D40CB5" w14:textId="77777777" w:rsidR="007B6EE1" w:rsidRPr="000B70D9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B70D9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BF85A29" w14:textId="5A6792E9" w:rsidR="007B6EE1" w:rsidRPr="000B70D9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7972" w:type="dxa"/>
            <w:shd w:val="clear" w:color="auto" w:fill="auto"/>
          </w:tcPr>
          <w:p w14:paraId="01A7D201" w14:textId="51994720" w:rsidR="007B6EE1" w:rsidRPr="00015FC0" w:rsidRDefault="007B6EE1" w:rsidP="007B6EE1">
            <w:pPr>
              <w:spacing w:after="0" w:line="240" w:lineRule="auto"/>
              <w:ind w:left="-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C7152E">
              <w:t>Privind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modificarea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bugetului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Unității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Administrativ-Teritoriale</w:t>
            </w:r>
            <w:proofErr w:type="spellEnd"/>
            <w:r w:rsidRPr="00C7152E">
              <w:t xml:space="preserve">, </w:t>
            </w:r>
            <w:proofErr w:type="spellStart"/>
            <w:r w:rsidRPr="00C7152E">
              <w:t>comuna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Râciu</w:t>
            </w:r>
            <w:proofErr w:type="spellEnd"/>
            <w:r w:rsidRPr="00C7152E">
              <w:t xml:space="preserve"> pe </w:t>
            </w:r>
            <w:proofErr w:type="spellStart"/>
            <w:r w:rsidRPr="00C7152E">
              <w:t>anul</w:t>
            </w:r>
            <w:proofErr w:type="spellEnd"/>
            <w:r w:rsidRPr="00C7152E">
              <w:t xml:space="preserve"> 2024.</w:t>
            </w:r>
          </w:p>
        </w:tc>
      </w:tr>
      <w:tr w:rsidR="007B6EE1" w:rsidRPr="000B70D9" w14:paraId="1E637309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3A5FA3CF" w14:textId="77777777" w:rsidR="007B6EE1" w:rsidRPr="000B70D9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21C1EB2" w14:textId="74CF6425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7972" w:type="dxa"/>
            <w:shd w:val="clear" w:color="auto" w:fill="auto"/>
          </w:tcPr>
          <w:p w14:paraId="0BD25069" w14:textId="004A75A3" w:rsidR="007B6EE1" w:rsidRPr="00015FC0" w:rsidRDefault="007B6EE1" w:rsidP="007B6EE1">
            <w:pPr>
              <w:spacing w:after="0" w:line="240" w:lineRule="auto"/>
              <w:ind w:left="-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C7152E">
              <w:t>Privind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stabilirea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atribuțiilor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viceprimarului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comunei</w:t>
            </w:r>
            <w:proofErr w:type="spellEnd"/>
            <w:r w:rsidRPr="00C7152E">
              <w:t xml:space="preserve"> </w:t>
            </w:r>
            <w:proofErr w:type="spellStart"/>
            <w:r w:rsidRPr="00C7152E">
              <w:t>Râciu</w:t>
            </w:r>
            <w:proofErr w:type="spellEnd"/>
            <w:r w:rsidRPr="00C7152E">
              <w:t xml:space="preserve">, dl </w:t>
            </w:r>
            <w:proofErr w:type="spellStart"/>
            <w:r w:rsidRPr="00C7152E">
              <w:t>Curticăpean</w:t>
            </w:r>
            <w:proofErr w:type="spellEnd"/>
            <w:r w:rsidRPr="00C7152E">
              <w:t xml:space="preserve"> Răzvan-</w:t>
            </w:r>
            <w:proofErr w:type="spellStart"/>
            <w:r w:rsidRPr="00C7152E">
              <w:t>Condrate</w:t>
            </w:r>
            <w:proofErr w:type="spellEnd"/>
            <w:r w:rsidRPr="00C7152E">
              <w:t>.</w:t>
            </w:r>
          </w:p>
        </w:tc>
      </w:tr>
      <w:tr w:rsidR="007B6EE1" w:rsidRPr="000B70D9" w14:paraId="1CEBA643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0157D521" w14:textId="36BAEDC5" w:rsidR="007B6EE1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197FD40" w14:textId="54163F85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7972" w:type="dxa"/>
            <w:shd w:val="clear" w:color="auto" w:fill="auto"/>
          </w:tcPr>
          <w:p w14:paraId="5EDB44CF" w14:textId="2BF08204" w:rsidR="007B6EE1" w:rsidRPr="00015FC0" w:rsidRDefault="007B6EE1" w:rsidP="007B6EE1">
            <w:pPr>
              <w:spacing w:after="0" w:line="240" w:lineRule="auto"/>
              <w:ind w:left="-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F67E1E">
              <w:t>Privind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convocarea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ședinței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ordinare</w:t>
            </w:r>
            <w:proofErr w:type="spellEnd"/>
            <w:r w:rsidRPr="00F67E1E">
              <w:t xml:space="preserve"> a </w:t>
            </w:r>
            <w:proofErr w:type="spellStart"/>
            <w:r w:rsidRPr="00F67E1E">
              <w:t>Consiliului</w:t>
            </w:r>
            <w:proofErr w:type="spellEnd"/>
            <w:r w:rsidRPr="00F67E1E">
              <w:t xml:space="preserve"> Local al </w:t>
            </w:r>
            <w:proofErr w:type="spellStart"/>
            <w:r w:rsidRPr="00F67E1E">
              <w:t>comunei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Râciu</w:t>
            </w:r>
            <w:proofErr w:type="spellEnd"/>
            <w:r w:rsidRPr="00F67E1E">
              <w:t>.</w:t>
            </w:r>
          </w:p>
        </w:tc>
      </w:tr>
      <w:tr w:rsidR="007B6EE1" w:rsidRPr="000B70D9" w14:paraId="2326FE01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6240388F" w14:textId="3C4072DC" w:rsidR="007B6EE1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4C6B60A" w14:textId="45D138C6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7972" w:type="dxa"/>
            <w:shd w:val="clear" w:color="auto" w:fill="auto"/>
          </w:tcPr>
          <w:p w14:paraId="664293A5" w14:textId="44B8A75F" w:rsidR="007B6EE1" w:rsidRPr="00015FC0" w:rsidRDefault="007B6EE1" w:rsidP="007B6EE1">
            <w:pPr>
              <w:spacing w:after="0" w:line="240" w:lineRule="auto"/>
              <w:ind w:left="-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F67E1E">
              <w:t>Privind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modificarea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bugetului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Unității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Administrativ-Teritoriale</w:t>
            </w:r>
            <w:proofErr w:type="spellEnd"/>
            <w:r w:rsidRPr="00F67E1E">
              <w:t xml:space="preserve">, </w:t>
            </w:r>
            <w:proofErr w:type="spellStart"/>
            <w:r w:rsidRPr="00F67E1E">
              <w:t>comuna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Râciu</w:t>
            </w:r>
            <w:proofErr w:type="spellEnd"/>
            <w:r w:rsidRPr="00F67E1E">
              <w:t xml:space="preserve"> pe </w:t>
            </w:r>
            <w:proofErr w:type="spellStart"/>
            <w:r w:rsidRPr="00F67E1E">
              <w:t>anul</w:t>
            </w:r>
            <w:proofErr w:type="spellEnd"/>
            <w:r w:rsidRPr="00F67E1E">
              <w:t xml:space="preserve"> 2024.</w:t>
            </w:r>
          </w:p>
        </w:tc>
      </w:tr>
      <w:tr w:rsidR="007B6EE1" w:rsidRPr="000B70D9" w14:paraId="4B288381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1C11B0D9" w14:textId="0F834907" w:rsidR="007B6EE1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DBA3D23" w14:textId="589BA460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7972" w:type="dxa"/>
            <w:shd w:val="clear" w:color="auto" w:fill="auto"/>
          </w:tcPr>
          <w:p w14:paraId="1CC84C6C" w14:textId="7AF9D222" w:rsidR="007B6EE1" w:rsidRPr="00015FC0" w:rsidRDefault="007B6EE1" w:rsidP="007B6EE1">
            <w:pPr>
              <w:spacing w:after="0" w:line="240" w:lineRule="auto"/>
              <w:ind w:left="-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F67E1E">
              <w:t>Privind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încadrarea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dlui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Cioloboc</w:t>
            </w:r>
            <w:proofErr w:type="spellEnd"/>
            <w:r w:rsidRPr="00F67E1E">
              <w:t xml:space="preserve"> Daniel-Horațiu pe </w:t>
            </w:r>
            <w:proofErr w:type="spellStart"/>
            <w:r w:rsidRPr="00F67E1E">
              <w:t>postul</w:t>
            </w:r>
            <w:proofErr w:type="spellEnd"/>
            <w:r w:rsidRPr="00F67E1E">
              <w:t xml:space="preserve"> de </w:t>
            </w:r>
            <w:proofErr w:type="spellStart"/>
            <w:r w:rsidRPr="00F67E1E">
              <w:t>consilier</w:t>
            </w:r>
            <w:proofErr w:type="spellEnd"/>
            <w:r w:rsidRPr="00F67E1E">
              <w:t xml:space="preserve"> personal al </w:t>
            </w:r>
            <w:proofErr w:type="spellStart"/>
            <w:r w:rsidRPr="00F67E1E">
              <w:t>primarului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comunei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Râciu</w:t>
            </w:r>
            <w:proofErr w:type="spellEnd"/>
            <w:r w:rsidRPr="00F67E1E">
              <w:t xml:space="preserve">, </w:t>
            </w:r>
            <w:proofErr w:type="spellStart"/>
            <w:r w:rsidRPr="00F67E1E">
              <w:t>judetul</w:t>
            </w:r>
            <w:proofErr w:type="spellEnd"/>
            <w:r w:rsidRPr="00F67E1E">
              <w:t xml:space="preserve"> Mureș, cu contract individual de </w:t>
            </w:r>
            <w:proofErr w:type="spellStart"/>
            <w:r w:rsidRPr="00F67E1E">
              <w:t>muncă</w:t>
            </w:r>
            <w:proofErr w:type="spellEnd"/>
            <w:r w:rsidRPr="00F67E1E">
              <w:t xml:space="preserve"> pe </w:t>
            </w:r>
            <w:proofErr w:type="spellStart"/>
            <w:r w:rsidRPr="00F67E1E">
              <w:t>durata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determinată</w:t>
            </w:r>
            <w:proofErr w:type="spellEnd"/>
            <w:r w:rsidRPr="00F67E1E">
              <w:t xml:space="preserve">, cu </w:t>
            </w:r>
            <w:proofErr w:type="spellStart"/>
            <w:r w:rsidRPr="00F67E1E">
              <w:t>timp</w:t>
            </w:r>
            <w:proofErr w:type="spellEnd"/>
            <w:r w:rsidRPr="00F67E1E">
              <w:t xml:space="preserve"> partial de </w:t>
            </w:r>
            <w:proofErr w:type="spellStart"/>
            <w:r w:rsidRPr="00F67E1E">
              <w:t>lucru</w:t>
            </w:r>
            <w:proofErr w:type="spellEnd"/>
            <w:r w:rsidRPr="00F67E1E">
              <w:t xml:space="preserve">, pe </w:t>
            </w:r>
            <w:proofErr w:type="spellStart"/>
            <w:r w:rsidRPr="00F67E1E">
              <w:t>perioada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mandatului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primarului</w:t>
            </w:r>
            <w:proofErr w:type="spellEnd"/>
            <w:r w:rsidRPr="00F67E1E">
              <w:t xml:space="preserve">, </w:t>
            </w:r>
            <w:proofErr w:type="spellStart"/>
            <w:r w:rsidRPr="00F67E1E">
              <w:t>începând</w:t>
            </w:r>
            <w:proofErr w:type="spellEnd"/>
            <w:r w:rsidRPr="00F67E1E">
              <w:t xml:space="preserve"> cu data de 01.11.2024.</w:t>
            </w:r>
          </w:p>
        </w:tc>
      </w:tr>
      <w:tr w:rsidR="007B6EE1" w:rsidRPr="000B70D9" w14:paraId="4EE8CEC8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3157B2C5" w14:textId="3A95429F" w:rsidR="007B6EE1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C720F67" w14:textId="57AF71F5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7972" w:type="dxa"/>
            <w:shd w:val="clear" w:color="auto" w:fill="auto"/>
          </w:tcPr>
          <w:p w14:paraId="0EC5A21C" w14:textId="5CFF4E66" w:rsidR="007B6EE1" w:rsidRPr="00015FC0" w:rsidRDefault="007B6EE1" w:rsidP="007B6EE1">
            <w:pPr>
              <w:spacing w:after="0" w:line="240" w:lineRule="auto"/>
              <w:ind w:left="-84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r w:rsidRPr="00F67E1E">
              <w:t xml:space="preserve">Cu </w:t>
            </w:r>
            <w:proofErr w:type="spellStart"/>
            <w:r w:rsidRPr="00F67E1E">
              <w:t>privire</w:t>
            </w:r>
            <w:proofErr w:type="spellEnd"/>
            <w:r w:rsidRPr="00F67E1E">
              <w:t xml:space="preserve"> la </w:t>
            </w:r>
            <w:proofErr w:type="spellStart"/>
            <w:r w:rsidRPr="00F67E1E">
              <w:t>sistarea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indemnizației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lunare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acordată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numitei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Uleșan</w:t>
            </w:r>
            <w:proofErr w:type="spellEnd"/>
            <w:r w:rsidRPr="00F67E1E">
              <w:t xml:space="preserve"> Silvia, </w:t>
            </w:r>
            <w:proofErr w:type="spellStart"/>
            <w:r w:rsidRPr="00F67E1E">
              <w:t>persoană</w:t>
            </w:r>
            <w:proofErr w:type="spellEnd"/>
            <w:r w:rsidRPr="00F67E1E">
              <w:t xml:space="preserve"> cu handicap </w:t>
            </w:r>
            <w:proofErr w:type="spellStart"/>
            <w:r w:rsidRPr="00F67E1E">
              <w:t>grav</w:t>
            </w:r>
            <w:proofErr w:type="spellEnd"/>
            <w:r w:rsidRPr="00F67E1E">
              <w:t xml:space="preserve">, ca </w:t>
            </w:r>
            <w:proofErr w:type="spellStart"/>
            <w:r w:rsidRPr="00F67E1E">
              <w:t>urmare</w:t>
            </w:r>
            <w:proofErr w:type="spellEnd"/>
            <w:r w:rsidRPr="00F67E1E">
              <w:t xml:space="preserve"> a </w:t>
            </w:r>
            <w:proofErr w:type="spellStart"/>
            <w:r w:rsidRPr="00F67E1E">
              <w:t>decesului</w:t>
            </w:r>
            <w:proofErr w:type="spellEnd"/>
            <w:r w:rsidRPr="00F67E1E">
              <w:t xml:space="preserve"> </w:t>
            </w:r>
            <w:proofErr w:type="spellStart"/>
            <w:r w:rsidRPr="00F67E1E">
              <w:t>acesteia</w:t>
            </w:r>
            <w:proofErr w:type="spellEnd"/>
            <w:r w:rsidRPr="00F67E1E">
              <w:t>.</w:t>
            </w:r>
          </w:p>
        </w:tc>
      </w:tr>
      <w:tr w:rsidR="007B6EE1" w:rsidRPr="000B70D9" w14:paraId="09A7B0B2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28F240AB" w14:textId="0B29A6A1" w:rsidR="007B6EE1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0A79AB6" w14:textId="7C651D5A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7972" w:type="dxa"/>
            <w:shd w:val="clear" w:color="auto" w:fill="auto"/>
          </w:tcPr>
          <w:p w14:paraId="68E739F7" w14:textId="5B43BCDE" w:rsidR="007B6EE1" w:rsidRPr="00F67E1E" w:rsidRDefault="007B6EE1" w:rsidP="007B6EE1">
            <w:pPr>
              <w:spacing w:after="0" w:line="240" w:lineRule="auto"/>
              <w:ind w:left="-84"/>
              <w:jc w:val="both"/>
            </w:pPr>
            <w:proofErr w:type="spellStart"/>
            <w:r w:rsidRPr="00E36F58">
              <w:t>Privind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numirea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dlui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Mariș</w:t>
            </w:r>
            <w:proofErr w:type="spellEnd"/>
            <w:r w:rsidRPr="00E36F58">
              <w:t xml:space="preserve"> Mircea </w:t>
            </w:r>
            <w:proofErr w:type="spellStart"/>
            <w:r w:rsidRPr="00E36F58">
              <w:t>în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funcția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publică</w:t>
            </w:r>
            <w:proofErr w:type="spellEnd"/>
            <w:r w:rsidRPr="00E36F58">
              <w:t xml:space="preserve"> de </w:t>
            </w:r>
            <w:proofErr w:type="spellStart"/>
            <w:r w:rsidRPr="00E36F58">
              <w:t>execuție</w:t>
            </w:r>
            <w:proofErr w:type="spellEnd"/>
            <w:r w:rsidRPr="00E36F58">
              <w:t xml:space="preserve"> de </w:t>
            </w:r>
            <w:proofErr w:type="spellStart"/>
            <w:r w:rsidRPr="00E36F58">
              <w:t>consilier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achiziții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publice</w:t>
            </w:r>
            <w:proofErr w:type="spellEnd"/>
            <w:r w:rsidRPr="00E36F58">
              <w:t xml:space="preserve">, </w:t>
            </w:r>
            <w:proofErr w:type="spellStart"/>
            <w:r w:rsidRPr="00E36F58">
              <w:t>clasa</w:t>
            </w:r>
            <w:proofErr w:type="spellEnd"/>
            <w:r w:rsidRPr="00E36F58">
              <w:t xml:space="preserve"> I, grad </w:t>
            </w:r>
            <w:proofErr w:type="spellStart"/>
            <w:r w:rsidRPr="00E36F58">
              <w:t>profesional</w:t>
            </w:r>
            <w:proofErr w:type="spellEnd"/>
            <w:r w:rsidRPr="00E36F58">
              <w:t xml:space="preserve"> superior-</w:t>
            </w:r>
            <w:proofErr w:type="spellStart"/>
            <w:r w:rsidRPr="00E36F58">
              <w:t>compartiment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achiziții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publice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și</w:t>
            </w:r>
            <w:proofErr w:type="spellEnd"/>
            <w:r w:rsidRPr="00E36F58">
              <w:t xml:space="preserve"> urbanism, din </w:t>
            </w:r>
            <w:proofErr w:type="spellStart"/>
            <w:r w:rsidRPr="00E36F58">
              <w:t>aparatul</w:t>
            </w:r>
            <w:proofErr w:type="spellEnd"/>
            <w:r w:rsidRPr="00E36F58">
              <w:t xml:space="preserve"> de </w:t>
            </w:r>
            <w:proofErr w:type="spellStart"/>
            <w:r w:rsidRPr="00E36F58">
              <w:t>specialitate</w:t>
            </w:r>
            <w:proofErr w:type="spellEnd"/>
            <w:r w:rsidRPr="00E36F58">
              <w:t xml:space="preserve"> al </w:t>
            </w:r>
            <w:proofErr w:type="spellStart"/>
            <w:r w:rsidRPr="00E36F58">
              <w:t>primarului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comunei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Râciu</w:t>
            </w:r>
            <w:proofErr w:type="spellEnd"/>
          </w:p>
        </w:tc>
      </w:tr>
      <w:tr w:rsidR="007B6EE1" w:rsidRPr="000B70D9" w14:paraId="50BD51A1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79F724B0" w14:textId="4E987635" w:rsidR="007B6EE1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94768C1" w14:textId="5376C32B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7972" w:type="dxa"/>
            <w:shd w:val="clear" w:color="auto" w:fill="auto"/>
          </w:tcPr>
          <w:p w14:paraId="638A6E7B" w14:textId="50B171FB" w:rsidR="007B6EE1" w:rsidRPr="00F67E1E" w:rsidRDefault="007B6EE1" w:rsidP="007B6EE1">
            <w:pPr>
              <w:spacing w:after="0" w:line="240" w:lineRule="auto"/>
              <w:ind w:left="-84"/>
              <w:jc w:val="both"/>
            </w:pPr>
            <w:proofErr w:type="spellStart"/>
            <w:r w:rsidRPr="00E36F58">
              <w:t>Privind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convocarea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ședinței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ordinare</w:t>
            </w:r>
            <w:proofErr w:type="spellEnd"/>
            <w:r w:rsidRPr="00E36F58">
              <w:t xml:space="preserve"> a </w:t>
            </w:r>
            <w:proofErr w:type="spellStart"/>
            <w:r w:rsidRPr="00E36F58">
              <w:t>Consiliului</w:t>
            </w:r>
            <w:proofErr w:type="spellEnd"/>
            <w:r w:rsidRPr="00E36F58">
              <w:t xml:space="preserve"> Local al </w:t>
            </w:r>
            <w:proofErr w:type="spellStart"/>
            <w:r w:rsidRPr="00E36F58">
              <w:t>comunei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Râciu</w:t>
            </w:r>
            <w:proofErr w:type="spellEnd"/>
            <w:r w:rsidRPr="00E36F58">
              <w:t>.</w:t>
            </w:r>
          </w:p>
        </w:tc>
      </w:tr>
      <w:tr w:rsidR="007B6EE1" w:rsidRPr="000B70D9" w14:paraId="5D61C7A9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6CF2CB30" w14:textId="59DA29A0" w:rsidR="007B6EE1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969E434" w14:textId="022272EA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7972" w:type="dxa"/>
            <w:shd w:val="clear" w:color="auto" w:fill="auto"/>
          </w:tcPr>
          <w:p w14:paraId="2E646ACB" w14:textId="426E8226" w:rsidR="007B6EE1" w:rsidRPr="00F67E1E" w:rsidRDefault="007B6EE1" w:rsidP="007B6EE1">
            <w:pPr>
              <w:spacing w:after="0" w:line="240" w:lineRule="auto"/>
              <w:ind w:left="-84"/>
              <w:jc w:val="both"/>
            </w:pPr>
            <w:proofErr w:type="spellStart"/>
            <w:r w:rsidRPr="00E36F58">
              <w:t>Privind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stabilirea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dreptului</w:t>
            </w:r>
            <w:proofErr w:type="spellEnd"/>
            <w:r w:rsidRPr="00E36F58">
              <w:t xml:space="preserve"> la </w:t>
            </w:r>
            <w:proofErr w:type="spellStart"/>
            <w:r w:rsidRPr="00E36F58">
              <w:t>ajutorul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pentru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încălzirea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locuinței</w:t>
            </w:r>
            <w:proofErr w:type="spellEnd"/>
            <w:r w:rsidRPr="00E36F58">
              <w:t xml:space="preserve"> cu </w:t>
            </w:r>
            <w:proofErr w:type="spellStart"/>
            <w:r w:rsidRPr="00E36F58">
              <w:t>lemne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și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supliment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lemne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pentru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perioada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sezonului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rece</w:t>
            </w:r>
            <w:proofErr w:type="spellEnd"/>
            <w:r w:rsidRPr="00E36F58">
              <w:t xml:space="preserve">, 1 </w:t>
            </w:r>
            <w:proofErr w:type="spellStart"/>
            <w:r w:rsidRPr="00E36F58">
              <w:t>noiembrie</w:t>
            </w:r>
            <w:proofErr w:type="spellEnd"/>
            <w:r w:rsidRPr="00E36F58">
              <w:t xml:space="preserve"> 2024-31 </w:t>
            </w:r>
            <w:proofErr w:type="spellStart"/>
            <w:r w:rsidRPr="00E36F58">
              <w:t>martie</w:t>
            </w:r>
            <w:proofErr w:type="spellEnd"/>
            <w:r w:rsidRPr="00E36F58">
              <w:t xml:space="preserve"> 2025.</w:t>
            </w:r>
          </w:p>
        </w:tc>
      </w:tr>
      <w:tr w:rsidR="007B6EE1" w:rsidRPr="000B70D9" w14:paraId="4B9C83A2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08D67188" w14:textId="2605C447" w:rsidR="007B6EE1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25CE25C8" w14:textId="39C493DF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7972" w:type="dxa"/>
            <w:shd w:val="clear" w:color="auto" w:fill="auto"/>
          </w:tcPr>
          <w:p w14:paraId="708C260C" w14:textId="2483CF16" w:rsidR="007B6EE1" w:rsidRPr="00F67E1E" w:rsidRDefault="007B6EE1" w:rsidP="007B6EE1">
            <w:pPr>
              <w:spacing w:after="0" w:line="240" w:lineRule="auto"/>
              <w:ind w:left="-84"/>
              <w:jc w:val="both"/>
            </w:pPr>
            <w:proofErr w:type="spellStart"/>
            <w:r w:rsidRPr="00E36F58">
              <w:t>Privind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aprobarea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cererilor</w:t>
            </w:r>
            <w:proofErr w:type="spellEnd"/>
            <w:r w:rsidRPr="00E36F58">
              <w:t xml:space="preserve"> de </w:t>
            </w:r>
            <w:proofErr w:type="spellStart"/>
            <w:r w:rsidRPr="00E36F58">
              <w:t>acordare</w:t>
            </w:r>
            <w:proofErr w:type="spellEnd"/>
            <w:r w:rsidRPr="00E36F58">
              <w:t xml:space="preserve"> a </w:t>
            </w:r>
            <w:proofErr w:type="spellStart"/>
            <w:r w:rsidRPr="00E36F58">
              <w:t>venitului</w:t>
            </w:r>
            <w:proofErr w:type="spellEnd"/>
            <w:r w:rsidRPr="00E36F58">
              <w:t xml:space="preserve"> minim de </w:t>
            </w:r>
            <w:proofErr w:type="spellStart"/>
            <w:r w:rsidRPr="00E36F58">
              <w:t>incluziune</w:t>
            </w:r>
            <w:proofErr w:type="spellEnd"/>
            <w:r w:rsidRPr="00E36F58">
              <w:t xml:space="preserve"> </w:t>
            </w:r>
            <w:proofErr w:type="spellStart"/>
            <w:proofErr w:type="gramStart"/>
            <w:r w:rsidRPr="00E36F58">
              <w:t>pentru</w:t>
            </w:r>
            <w:proofErr w:type="spellEnd"/>
            <w:r w:rsidRPr="00E36F58">
              <w:t xml:space="preserve">  8</w:t>
            </w:r>
            <w:proofErr w:type="gramEnd"/>
            <w:r w:rsidRPr="00E36F58">
              <w:t xml:space="preserve"> </w:t>
            </w:r>
            <w:proofErr w:type="spellStart"/>
            <w:r w:rsidRPr="00E36F58">
              <w:t>titulari</w:t>
            </w:r>
            <w:proofErr w:type="spellEnd"/>
            <w:r w:rsidRPr="00E36F58">
              <w:t>.</w:t>
            </w:r>
          </w:p>
        </w:tc>
      </w:tr>
      <w:tr w:rsidR="007B6EE1" w:rsidRPr="000B70D9" w14:paraId="712DE063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021BB3F4" w14:textId="467970E7" w:rsidR="007B6EE1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7BD358E6" w14:textId="00E46807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7972" w:type="dxa"/>
            <w:shd w:val="clear" w:color="auto" w:fill="auto"/>
          </w:tcPr>
          <w:p w14:paraId="760677C6" w14:textId="6FAC4C51" w:rsidR="007B6EE1" w:rsidRPr="00F67E1E" w:rsidRDefault="007B6EE1" w:rsidP="007B6EE1">
            <w:pPr>
              <w:spacing w:after="0" w:line="240" w:lineRule="auto"/>
              <w:ind w:left="-84"/>
              <w:jc w:val="both"/>
            </w:pPr>
            <w:proofErr w:type="spellStart"/>
            <w:r w:rsidRPr="00E36F58">
              <w:t>Privind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respingerea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cererii</w:t>
            </w:r>
            <w:proofErr w:type="spellEnd"/>
            <w:r w:rsidRPr="00E36F58">
              <w:t xml:space="preserve"> de </w:t>
            </w:r>
            <w:proofErr w:type="spellStart"/>
            <w:r w:rsidRPr="00E36F58">
              <w:t>acordare</w:t>
            </w:r>
            <w:proofErr w:type="spellEnd"/>
            <w:r w:rsidRPr="00E36F58">
              <w:t xml:space="preserve"> </w:t>
            </w:r>
            <w:proofErr w:type="gramStart"/>
            <w:r w:rsidRPr="00E36F58">
              <w:t>a</w:t>
            </w:r>
            <w:proofErr w:type="gramEnd"/>
            <w:r w:rsidRPr="00E36F58">
              <w:t xml:space="preserve"> </w:t>
            </w:r>
            <w:proofErr w:type="spellStart"/>
            <w:r w:rsidRPr="00E36F58">
              <w:t>ajutorului</w:t>
            </w:r>
            <w:proofErr w:type="spellEnd"/>
            <w:r w:rsidRPr="00E36F58">
              <w:t xml:space="preserve"> de </w:t>
            </w:r>
            <w:proofErr w:type="spellStart"/>
            <w:r w:rsidRPr="00E36F58">
              <w:t>încălzire</w:t>
            </w:r>
            <w:proofErr w:type="spellEnd"/>
            <w:r w:rsidRPr="00E36F58">
              <w:t xml:space="preserve"> a </w:t>
            </w:r>
            <w:proofErr w:type="spellStart"/>
            <w:r w:rsidRPr="00E36F58">
              <w:t>locuinței</w:t>
            </w:r>
            <w:proofErr w:type="spellEnd"/>
            <w:r w:rsidRPr="00E36F58">
              <w:t xml:space="preserve"> cu </w:t>
            </w:r>
            <w:proofErr w:type="spellStart"/>
            <w:r w:rsidRPr="00E36F58">
              <w:t>combustibili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solizi</w:t>
            </w:r>
            <w:proofErr w:type="spellEnd"/>
            <w:r w:rsidRPr="00E36F58">
              <w:t xml:space="preserve">, gaze </w:t>
            </w:r>
            <w:proofErr w:type="spellStart"/>
            <w:r w:rsidRPr="00E36F58">
              <w:t>naturale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și</w:t>
            </w:r>
            <w:proofErr w:type="spellEnd"/>
            <w:r w:rsidRPr="00E36F58">
              <w:t xml:space="preserve"> a </w:t>
            </w:r>
            <w:proofErr w:type="spellStart"/>
            <w:r w:rsidRPr="00E36F58">
              <w:t>suplimentului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pentru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lemne</w:t>
            </w:r>
            <w:proofErr w:type="spellEnd"/>
            <w:r w:rsidRPr="00E36F58">
              <w:t>.</w:t>
            </w:r>
          </w:p>
        </w:tc>
      </w:tr>
      <w:tr w:rsidR="007B6EE1" w:rsidRPr="000B70D9" w14:paraId="2FFFD92E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4113B257" w14:textId="16A4B1EC" w:rsidR="007B6EE1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2BAD897A" w14:textId="662873CC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7972" w:type="dxa"/>
            <w:shd w:val="clear" w:color="auto" w:fill="auto"/>
          </w:tcPr>
          <w:p w14:paraId="3B7FC6F1" w14:textId="3FF8AAA6" w:rsidR="007B6EE1" w:rsidRPr="00F67E1E" w:rsidRDefault="007B6EE1" w:rsidP="007B6EE1">
            <w:pPr>
              <w:spacing w:after="0" w:line="240" w:lineRule="auto"/>
              <w:ind w:left="-84"/>
              <w:jc w:val="both"/>
            </w:pPr>
            <w:proofErr w:type="spellStart"/>
            <w:r w:rsidRPr="00E36F58">
              <w:t>Privind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interzicerea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comercializării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sau</w:t>
            </w:r>
            <w:proofErr w:type="spellEnd"/>
            <w:r w:rsidRPr="00E36F58">
              <w:t xml:space="preserve"> a </w:t>
            </w:r>
            <w:proofErr w:type="spellStart"/>
            <w:r w:rsidRPr="00E36F58">
              <w:t>consumului</w:t>
            </w:r>
            <w:proofErr w:type="spellEnd"/>
            <w:r w:rsidRPr="00E36F58">
              <w:t xml:space="preserve"> de </w:t>
            </w:r>
            <w:proofErr w:type="spellStart"/>
            <w:r w:rsidRPr="00E36F58">
              <w:t>băuturi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alcoolice</w:t>
            </w:r>
            <w:proofErr w:type="spellEnd"/>
            <w:r w:rsidRPr="00E36F58">
              <w:t xml:space="preserve"> pe o </w:t>
            </w:r>
            <w:proofErr w:type="spellStart"/>
            <w:r w:rsidRPr="00E36F58">
              <w:t>distanță</w:t>
            </w:r>
            <w:proofErr w:type="spellEnd"/>
            <w:r w:rsidRPr="00E36F58">
              <w:t xml:space="preserve"> de 500 m </w:t>
            </w:r>
            <w:proofErr w:type="spellStart"/>
            <w:r w:rsidRPr="00E36F58">
              <w:t>în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jurul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secțiilor</w:t>
            </w:r>
            <w:proofErr w:type="spellEnd"/>
            <w:r w:rsidRPr="00E36F58">
              <w:t xml:space="preserve"> de </w:t>
            </w:r>
            <w:proofErr w:type="spellStart"/>
            <w:r w:rsidRPr="00E36F58">
              <w:t>votare</w:t>
            </w:r>
            <w:proofErr w:type="spellEnd"/>
            <w:r w:rsidRPr="00E36F58">
              <w:t>.</w:t>
            </w:r>
          </w:p>
        </w:tc>
      </w:tr>
      <w:tr w:rsidR="007B6EE1" w:rsidRPr="000B70D9" w14:paraId="2CBCC04B" w14:textId="77777777" w:rsidTr="00510752">
        <w:trPr>
          <w:trHeight w:val="300"/>
        </w:trPr>
        <w:tc>
          <w:tcPr>
            <w:tcW w:w="817" w:type="dxa"/>
            <w:shd w:val="clear" w:color="auto" w:fill="auto"/>
          </w:tcPr>
          <w:p w14:paraId="4BA0B031" w14:textId="0F236038" w:rsidR="007B6EE1" w:rsidRDefault="007B6EE1" w:rsidP="007B6E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6E9428D5" w14:textId="4EBB60D5" w:rsidR="007B6EE1" w:rsidRDefault="007B6EE1" w:rsidP="007B6EE1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7972" w:type="dxa"/>
            <w:shd w:val="clear" w:color="auto" w:fill="auto"/>
          </w:tcPr>
          <w:p w14:paraId="44EF55D6" w14:textId="41B77972" w:rsidR="007B6EE1" w:rsidRPr="00F67E1E" w:rsidRDefault="007B6EE1" w:rsidP="007B6EE1">
            <w:pPr>
              <w:spacing w:after="0" w:line="240" w:lineRule="auto"/>
              <w:ind w:left="-84"/>
              <w:jc w:val="both"/>
            </w:pPr>
            <w:proofErr w:type="spellStart"/>
            <w:r w:rsidRPr="00E36F58">
              <w:t>Pentru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actualizarea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Dispoziției</w:t>
            </w:r>
            <w:proofErr w:type="spellEnd"/>
            <w:r w:rsidRPr="00E36F58">
              <w:t xml:space="preserve"> nr. 217 din data de 05.11.2020 </w:t>
            </w:r>
            <w:proofErr w:type="spellStart"/>
            <w:r w:rsidRPr="00E36F58">
              <w:t>privind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constituirea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Comisiei</w:t>
            </w:r>
            <w:proofErr w:type="spellEnd"/>
            <w:r w:rsidRPr="00E36F58">
              <w:t xml:space="preserve"> de </w:t>
            </w:r>
            <w:proofErr w:type="spellStart"/>
            <w:r w:rsidRPr="00E36F58">
              <w:t>acceptanță</w:t>
            </w:r>
            <w:proofErr w:type="spellEnd"/>
            <w:r w:rsidRPr="00E36F58">
              <w:t xml:space="preserve"> a </w:t>
            </w:r>
            <w:proofErr w:type="spellStart"/>
            <w:r w:rsidRPr="00E36F58">
              <w:t>serviciilor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realizate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în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cadrul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contractelor</w:t>
            </w:r>
            <w:proofErr w:type="spellEnd"/>
            <w:r w:rsidRPr="00E36F58">
              <w:t xml:space="preserve"> de </w:t>
            </w:r>
            <w:proofErr w:type="spellStart"/>
            <w:r w:rsidRPr="00E36F58">
              <w:t>înregistrare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sistematică</w:t>
            </w:r>
            <w:proofErr w:type="spellEnd"/>
            <w:r w:rsidRPr="00E36F58">
              <w:t xml:space="preserve"> </w:t>
            </w:r>
            <w:proofErr w:type="gramStart"/>
            <w:r w:rsidRPr="00E36F58">
              <w:t>a</w:t>
            </w:r>
            <w:proofErr w:type="gramEnd"/>
            <w:r w:rsidRPr="00E36F58">
              <w:t xml:space="preserve"> </w:t>
            </w:r>
            <w:proofErr w:type="spellStart"/>
            <w:r w:rsidRPr="00E36F58">
              <w:t>imobilelor</w:t>
            </w:r>
            <w:proofErr w:type="spellEnd"/>
            <w:r w:rsidRPr="00E36F58">
              <w:t xml:space="preserve"> pe </w:t>
            </w:r>
            <w:proofErr w:type="spellStart"/>
            <w:r w:rsidRPr="00E36F58">
              <w:t>sectoarele</w:t>
            </w:r>
            <w:proofErr w:type="spellEnd"/>
            <w:r w:rsidRPr="00E36F58">
              <w:t xml:space="preserve"> </w:t>
            </w:r>
            <w:proofErr w:type="spellStart"/>
            <w:r w:rsidRPr="00E36F58">
              <w:t>cadastrale</w:t>
            </w:r>
            <w:proofErr w:type="spellEnd"/>
            <w:r w:rsidRPr="00E36F58">
              <w:t xml:space="preserve"> de la </w:t>
            </w:r>
            <w:proofErr w:type="spellStart"/>
            <w:r w:rsidRPr="00E36F58">
              <w:t>nivelul</w:t>
            </w:r>
            <w:proofErr w:type="spellEnd"/>
            <w:r w:rsidRPr="00E36F58">
              <w:t xml:space="preserve"> UAT </w:t>
            </w:r>
            <w:proofErr w:type="spellStart"/>
            <w:r w:rsidRPr="00E36F58">
              <w:t>Râciu</w:t>
            </w:r>
            <w:proofErr w:type="spellEnd"/>
            <w:r w:rsidRPr="00E36F58">
              <w:t>.</w:t>
            </w:r>
          </w:p>
        </w:tc>
      </w:tr>
    </w:tbl>
    <w:p w14:paraId="6840F527" w14:textId="02267080" w:rsidR="00BE47B2" w:rsidRDefault="007B6EE1">
      <w:proofErr w:type="spellStart"/>
      <w:r>
        <w:t>Dispozitii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luna noiembrie-2024</w:t>
      </w:r>
    </w:p>
    <w:p w14:paraId="232E8544" w14:textId="77777777" w:rsidR="007B6EE1" w:rsidRDefault="007B6EE1"/>
    <w:p w14:paraId="21EDF3BB" w14:textId="77777777" w:rsidR="007B6EE1" w:rsidRDefault="007B6EE1"/>
    <w:p w14:paraId="011CB38F" w14:textId="77777777" w:rsidR="007B6EE1" w:rsidRDefault="007B6EE1"/>
    <w:sectPr w:rsidR="007B6E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E1"/>
    <w:rsid w:val="00097F8C"/>
    <w:rsid w:val="00756EA5"/>
    <w:rsid w:val="007B6EE1"/>
    <w:rsid w:val="008D1285"/>
    <w:rsid w:val="00B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156"/>
  <w15:chartTrackingRefBased/>
  <w15:docId w15:val="{357A8C67-6FB6-4EF6-9F41-55D5CB6C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EE1"/>
  </w:style>
  <w:style w:type="paragraph" w:styleId="Heading1">
    <w:name w:val="heading 1"/>
    <w:basedOn w:val="Normal"/>
    <w:next w:val="Normal"/>
    <w:link w:val="Heading1Char"/>
    <w:uiPriority w:val="9"/>
    <w:qFormat/>
    <w:rsid w:val="007B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1</cp:revision>
  <dcterms:created xsi:type="dcterms:W3CDTF">2025-02-20T09:23:00Z</dcterms:created>
  <dcterms:modified xsi:type="dcterms:W3CDTF">2025-02-20T09:30:00Z</dcterms:modified>
</cp:coreProperties>
</file>